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725" w:rsidRDefault="004C6366">
      <w:pPr>
        <w:jc w:val="center"/>
        <w:rPr>
          <w:b/>
          <w:bCs/>
          <w:color w:val="FFC000"/>
          <w:sz w:val="28"/>
        </w:rPr>
      </w:pPr>
      <w:bookmarkStart w:id="0" w:name="_Hlk45532424"/>
      <w:r w:rsidRPr="00D733DD">
        <w:rPr>
          <w:b/>
          <w:bCs/>
          <w:color w:val="FF0000"/>
          <w:sz w:val="28"/>
        </w:rPr>
        <w:t xml:space="preserve">Thammasat Law Alumni </w:t>
      </w:r>
      <w:r>
        <w:rPr>
          <w:b/>
          <w:bCs/>
          <w:color w:val="FFC000"/>
          <w:sz w:val="28"/>
        </w:rPr>
        <w:t>Website Countdown</w:t>
      </w:r>
    </w:p>
    <w:p w:rsidR="00AE063A" w:rsidRDefault="00AE063A">
      <w:pPr>
        <w:jc w:val="center"/>
        <w:rPr>
          <w:b/>
          <w:bCs/>
          <w:color w:val="FFC000"/>
          <w:sz w:val="28"/>
        </w:rPr>
      </w:pPr>
    </w:p>
    <w:p w:rsidR="00807725" w:rsidRDefault="004C6366">
      <w:pPr>
        <w:ind w:left="-284" w:right="-330" w:firstLine="993"/>
        <w:jc w:val="thaiDistribute"/>
        <w:rPr>
          <w:rFonts w:ascii="TH Sarabun New" w:hAnsi="TH Sarabun New" w:cs="TH Sarabun New" w:hint="cs"/>
          <w:sz w:val="28"/>
          <w:cs/>
        </w:rPr>
      </w:pPr>
      <w:r>
        <w:rPr>
          <w:rFonts w:ascii="TH Sarabun New" w:hAnsi="TH Sarabun New" w:cs="TH Sarabun New"/>
          <w:sz w:val="28"/>
          <w:cs/>
        </w:rPr>
        <w:t>คณะนิติศาสตร์มีความยินดีเป็นอย่างยิ่งที่จะแจ้งข่าวดีให้ท่านทราบว่า เราจะเปิดตัวเว็บไซต์</w:t>
      </w:r>
      <w:r>
        <w:rPr>
          <w:rFonts w:ascii="TH Sarabun New" w:hAnsi="TH Sarabun New" w:cs="TH Sarabun New" w:hint="cs"/>
          <w:sz w:val="28"/>
          <w:cs/>
        </w:rPr>
        <w:t>ประชาคม</w:t>
      </w:r>
      <w:r>
        <w:rPr>
          <w:rFonts w:ascii="TH Sarabun New" w:hAnsi="TH Sarabun New" w:cs="TH Sarabun New"/>
          <w:sz w:val="28"/>
          <w:cs/>
        </w:rPr>
        <w:t>ศิษย์เก่าคณะนิติศาสตร์ (</w:t>
      </w:r>
      <w:r>
        <w:rPr>
          <w:rFonts w:ascii="TH Sarabun New" w:hAnsi="TH Sarabun New" w:cs="TH Sarabun New"/>
          <w:sz w:val="28"/>
        </w:rPr>
        <w:t>T</w:t>
      </w:r>
      <w:r>
        <w:rPr>
          <w:rFonts w:ascii="TH Sarabun New" w:hAnsi="TH Sarabun New" w:cs="TH Sarabun New"/>
          <w:sz w:val="28"/>
          <w:lang w:val="en-GB"/>
        </w:rPr>
        <w:t>hammasat</w:t>
      </w:r>
      <w:r>
        <w:rPr>
          <w:rFonts w:ascii="TH Sarabun New" w:hAnsi="TH Sarabun New" w:cs="TH Sarabun New"/>
          <w:sz w:val="28"/>
        </w:rPr>
        <w:t xml:space="preserve"> Law Alumni Website</w:t>
      </w:r>
      <w:r>
        <w:rPr>
          <w:rFonts w:ascii="TH Sarabun New" w:hAnsi="TH Sarabun New" w:cs="TH Sarabun New"/>
          <w:sz w:val="28"/>
          <w:cs/>
        </w:rPr>
        <w:t>) ในเร็ว ๆ นี้</w:t>
      </w:r>
      <w:r>
        <w:rPr>
          <w:rFonts w:ascii="TH Sarabun New" w:hAnsi="TH Sarabun New" w:cs="TH Sarabun New" w:hint="cs"/>
          <w:sz w:val="28"/>
          <w:cs/>
        </w:rPr>
        <w:t xml:space="preserve"> </w:t>
      </w:r>
      <w:r>
        <w:rPr>
          <w:rFonts w:ascii="TH Sarabun New" w:hAnsi="TH Sarabun New" w:cs="TH Sarabun New"/>
          <w:sz w:val="28"/>
          <w:cs/>
        </w:rPr>
        <w:t>เว็บไซต์ศิษย์เก่า</w:t>
      </w:r>
      <w:r>
        <w:rPr>
          <w:rFonts w:ascii="TH Sarabun New" w:hAnsi="TH Sarabun New" w:cs="TH Sarabun New" w:hint="cs"/>
          <w:sz w:val="28"/>
          <w:cs/>
        </w:rPr>
        <w:t>ฯ เป็น</w:t>
      </w:r>
      <w:r>
        <w:rPr>
          <w:rFonts w:ascii="TH Sarabun New" w:hAnsi="TH Sarabun New" w:cs="TH Sarabun New"/>
          <w:sz w:val="28"/>
          <w:cs/>
        </w:rPr>
        <w:t>ศูนย์กลางระหว่างคณะฯ กับศิษย์เก่าของคณะนิติศาสตร์ โดยออกแบบเพื่อศิษย์เก่าโดยเฉพาะให้ง่ายต่อการใช้งานและเข้าถึงข้อมูลต่าง</w:t>
      </w:r>
      <w:r>
        <w:rPr>
          <w:rFonts w:ascii="TH Sarabun New" w:hAnsi="TH Sarabun New" w:cs="TH Sarabun New" w:hint="cs"/>
          <w:sz w:val="28"/>
          <w:cs/>
        </w:rPr>
        <w:t xml:space="preserve"> </w:t>
      </w:r>
      <w:r>
        <w:rPr>
          <w:rFonts w:ascii="TH Sarabun New" w:hAnsi="TH Sarabun New" w:cs="TH Sarabun New"/>
          <w:sz w:val="28"/>
          <w:cs/>
        </w:rPr>
        <w:t>ๆ</w:t>
      </w:r>
      <w:r>
        <w:rPr>
          <w:rFonts w:ascii="TH Sarabun New" w:hAnsi="TH Sarabun New" w:cs="TH Sarabun New" w:hint="cs"/>
          <w:sz w:val="28"/>
          <w:cs/>
        </w:rPr>
        <w:t xml:space="preserve"> ได้ไม่ว่าท่านจะอยู่ที่ไหนก็ตาม โดยมี </w:t>
      </w:r>
      <w:r>
        <w:rPr>
          <w:rFonts w:ascii="TH Sarabun New" w:hAnsi="TH Sarabun New" w:cs="TH Sarabun New"/>
          <w:sz w:val="28"/>
        </w:rPr>
        <w:t>Features</w:t>
      </w:r>
      <w:r>
        <w:rPr>
          <w:rFonts w:ascii="TH Sarabun New" w:hAnsi="TH Sarabun New" w:cs="TH Sarabun New" w:hint="cs"/>
          <w:sz w:val="28"/>
          <w:cs/>
        </w:rPr>
        <w:t xml:space="preserve"> หลัก</w:t>
      </w:r>
      <w:r w:rsidR="00AE063A">
        <w:rPr>
          <w:rFonts w:ascii="TH Sarabun New" w:hAnsi="TH Sarabun New" w:cs="TH Sarabun New" w:hint="cs"/>
          <w:sz w:val="28"/>
          <w:cs/>
        </w:rPr>
        <w:t xml:space="preserve"> </w:t>
      </w:r>
      <w:r>
        <w:rPr>
          <w:rFonts w:ascii="TH Sarabun New" w:hAnsi="TH Sarabun New" w:cs="TH Sarabun New" w:hint="cs"/>
          <w:sz w:val="28"/>
          <w:cs/>
        </w:rPr>
        <w:t xml:space="preserve">เช่น </w:t>
      </w:r>
      <w:bookmarkStart w:id="1" w:name="_GoBack"/>
      <w:bookmarkEnd w:id="1"/>
    </w:p>
    <w:p w:rsidR="00807725" w:rsidRDefault="004C6366">
      <w:pPr>
        <w:ind w:left="-284" w:right="-330" w:firstLine="1004"/>
        <w:jc w:val="thaiDistribute"/>
        <w:rPr>
          <w:rFonts w:ascii="TH Sarabun New" w:hAnsi="TH Sarabun New" w:cs="TH Sarabun New"/>
          <w:sz w:val="28"/>
        </w:rPr>
      </w:pPr>
      <w:r>
        <w:rPr>
          <w:rFonts w:ascii="Browallia New" w:hAnsi="Browallia New" w:cs="Browallia New"/>
          <w:b/>
          <w:bCs/>
          <w:color w:val="FF0000"/>
          <w:sz w:val="28"/>
          <w:cs/>
        </w:rPr>
        <w:t>•</w:t>
      </w:r>
      <w:r>
        <w:rPr>
          <w:rFonts w:ascii="Browallia New" w:hAnsi="Browallia New" w:cs="Browallia New" w:hint="cs"/>
          <w:b/>
          <w:bCs/>
          <w:color w:val="FF0000"/>
          <w:sz w:val="28"/>
          <w:cs/>
        </w:rPr>
        <w:t xml:space="preserve"> </w:t>
      </w:r>
      <w:r>
        <w:rPr>
          <w:rFonts w:ascii="TH Sarabun New" w:hAnsi="TH Sarabun New" w:cs="TH Sarabun New"/>
          <w:b/>
          <w:bCs/>
          <w:color w:val="FF0000"/>
          <w:sz w:val="28"/>
          <w:cs/>
        </w:rPr>
        <w:t>ข่าวสารและกิจกรรม</w:t>
      </w:r>
      <w:r>
        <w:rPr>
          <w:rFonts w:ascii="TH Sarabun New" w:hAnsi="TH Sarabun New" w:cs="TH Sarabun New"/>
          <w:color w:val="FF0000"/>
          <w:sz w:val="28"/>
          <w:cs/>
        </w:rPr>
        <w:t xml:space="preserve"> </w:t>
      </w:r>
      <w:r>
        <w:rPr>
          <w:rFonts w:ascii="TH Sarabun New" w:hAnsi="TH Sarabun New" w:cs="TH Sarabun New"/>
          <w:sz w:val="28"/>
          <w:cs/>
        </w:rPr>
        <w:t>ที่พร้อมเสิร์ฟข่าวสารสดใหม่ให้ท่านได้ทราบข้อมูลข่าวสารและความเคลื่อนไหวของคณะฯ</w:t>
      </w:r>
      <w:r>
        <w:rPr>
          <w:rFonts w:ascii="TH Sarabun New" w:hAnsi="TH Sarabun New" w:cs="TH Sarabun New" w:hint="cs"/>
          <w:sz w:val="28"/>
          <w:cs/>
        </w:rPr>
        <w:t xml:space="preserve"> </w:t>
      </w:r>
      <w:r>
        <w:rPr>
          <w:rFonts w:ascii="TH Sarabun New" w:hAnsi="TH Sarabun New" w:cs="TH Sarabun New"/>
          <w:sz w:val="28"/>
          <w:cs/>
        </w:rPr>
        <w:t>ข่าวสารของศิษย์เก่า กิจกรรมและการบริการสังคมของคณะฯ ก่อนใคร ๆ</w:t>
      </w:r>
      <w:r>
        <w:rPr>
          <w:rFonts w:ascii="TH Sarabun New" w:hAnsi="TH Sarabun New" w:cs="TH Sarabun New"/>
          <w:sz w:val="28"/>
        </w:rPr>
        <w:t xml:space="preserve"> </w:t>
      </w:r>
      <w:r>
        <w:rPr>
          <w:rFonts w:ascii="TH Sarabun New" w:hAnsi="TH Sarabun New" w:cs="TH Sarabun New"/>
          <w:sz w:val="28"/>
          <w:cs/>
        </w:rPr>
        <w:t>ทั้งยังสามารถค้นหาข่าวสารและกิจกรรมเฉพาะที่</w:t>
      </w:r>
      <w:r>
        <w:rPr>
          <w:rFonts w:ascii="TH Sarabun New" w:hAnsi="TH Sarabun New" w:cs="TH Sarabun New" w:hint="cs"/>
          <w:sz w:val="28"/>
          <w:cs/>
        </w:rPr>
        <w:t>ท่าน</w:t>
      </w:r>
      <w:r>
        <w:rPr>
          <w:rFonts w:ascii="TH Sarabun New" w:hAnsi="TH Sarabun New" w:cs="TH Sarabun New"/>
          <w:sz w:val="28"/>
          <w:cs/>
        </w:rPr>
        <w:t xml:space="preserve">สนใจได้ นอกจากนี้ศิษย์เก่ายังสามารถลงทะเบียนเพื่อเข้าร่วมกิจกรรมทางวิชาการของคณะฯ โดยคลิกที่ </w:t>
      </w:r>
      <w:r>
        <w:rPr>
          <w:rFonts w:ascii="TH Sarabun New" w:hAnsi="TH Sarabun New" w:cs="TH Sarabun New"/>
          <w:sz w:val="28"/>
        </w:rPr>
        <w:t xml:space="preserve">Events </w:t>
      </w:r>
      <w:r>
        <w:rPr>
          <w:rFonts w:ascii="TH Sarabun New" w:hAnsi="TH Sarabun New" w:cs="TH Sarabun New"/>
          <w:sz w:val="28"/>
          <w:cs/>
        </w:rPr>
        <w:t>จะมีกิจกรรมทางวิชาการมากมายให้ท่านเลือกเข้าร่วม</w:t>
      </w:r>
      <w:r>
        <w:rPr>
          <w:rFonts w:ascii="TH Sarabun New" w:hAnsi="TH Sarabun New" w:cs="TH Sarabun New" w:hint="cs"/>
          <w:sz w:val="28"/>
          <w:cs/>
        </w:rPr>
        <w:t xml:space="preserve"> </w:t>
      </w:r>
      <w:r>
        <w:rPr>
          <w:rFonts w:ascii="TH Sarabun New" w:hAnsi="TH Sarabun New" w:cs="TH Sarabun New"/>
          <w:sz w:val="28"/>
          <w:cs/>
        </w:rPr>
        <w:t>ทั้งนี้ การลงทะเบียนไม่มีค่าใช้จ่ายใด ๆ</w:t>
      </w:r>
    </w:p>
    <w:p w:rsidR="00807725" w:rsidRDefault="004C6366">
      <w:pPr>
        <w:ind w:left="-284" w:right="-330" w:firstLine="1004"/>
        <w:jc w:val="thaiDistribute"/>
        <w:rPr>
          <w:rFonts w:ascii="TH Sarabun New" w:hAnsi="TH Sarabun New" w:cs="TH Sarabun New"/>
          <w:sz w:val="28"/>
        </w:rPr>
      </w:pPr>
      <w:r>
        <w:rPr>
          <w:rFonts w:ascii="Browallia New" w:hAnsi="Browallia New" w:cs="Browallia New"/>
          <w:b/>
          <w:bCs/>
          <w:color w:val="FF0000"/>
          <w:sz w:val="28"/>
          <w:cs/>
        </w:rPr>
        <w:t>•</w:t>
      </w:r>
      <w:r>
        <w:rPr>
          <w:rFonts w:ascii="TH Sarabun New" w:hAnsi="TH Sarabun New" w:cs="TH Sarabun New" w:hint="cs"/>
          <w:b/>
          <w:bCs/>
          <w:color w:val="FF0000"/>
          <w:sz w:val="28"/>
          <w:cs/>
        </w:rPr>
        <w:t xml:space="preserve"> </w:t>
      </w:r>
      <w:r>
        <w:rPr>
          <w:rFonts w:ascii="TH Sarabun New" w:hAnsi="TH Sarabun New" w:cs="TH Sarabun New"/>
          <w:b/>
          <w:bCs/>
          <w:color w:val="FF0000"/>
          <w:sz w:val="28"/>
          <w:cs/>
        </w:rPr>
        <w:t>เอกสารสำหรับดาวน์โหลด</w:t>
      </w:r>
      <w:r>
        <w:rPr>
          <w:rFonts w:ascii="TH Sarabun New" w:hAnsi="TH Sarabun New" w:cs="TH Sarabun New"/>
          <w:color w:val="FF0000"/>
          <w:sz w:val="28"/>
          <w:cs/>
        </w:rPr>
        <w:t xml:space="preserve"> </w:t>
      </w:r>
      <w:r>
        <w:rPr>
          <w:rFonts w:ascii="TH Sarabun New" w:hAnsi="TH Sarabun New" w:cs="TH Sarabun New"/>
          <w:sz w:val="28"/>
          <w:cs/>
        </w:rPr>
        <w:t>เพียงปลายนิ้วคลิก</w:t>
      </w:r>
      <w:r>
        <w:rPr>
          <w:rFonts w:ascii="TH Sarabun New" w:hAnsi="TH Sarabun New" w:cs="TH Sarabun New" w:hint="cs"/>
          <w:sz w:val="28"/>
          <w:cs/>
        </w:rPr>
        <w:t>ท่าน</w:t>
      </w:r>
      <w:r>
        <w:rPr>
          <w:rFonts w:ascii="TH Sarabun New" w:hAnsi="TH Sarabun New" w:cs="TH Sarabun New"/>
          <w:sz w:val="28"/>
          <w:cs/>
        </w:rPr>
        <w:t>ก็จะพบกับเอกสารมากมายให้ท่านสามารถดาวน์โหลดได้</w:t>
      </w:r>
      <w:r>
        <w:rPr>
          <w:rFonts w:ascii="TH Sarabun New" w:hAnsi="TH Sarabun New" w:cs="TH Sarabun New" w:hint="cs"/>
          <w:sz w:val="28"/>
          <w:cs/>
        </w:rPr>
        <w:t>ฟรี</w:t>
      </w:r>
      <w:r>
        <w:rPr>
          <w:rFonts w:ascii="TH Sarabun New" w:hAnsi="TH Sarabun New" w:cs="TH Sarabun New"/>
          <w:sz w:val="28"/>
          <w:cs/>
        </w:rPr>
        <w:t xml:space="preserve"> ทั้งงานวิจัย ตำรา วารสารนิติศาสตร์ รายงานประจำปี</w:t>
      </w:r>
      <w:r>
        <w:rPr>
          <w:rFonts w:ascii="TH Sarabun New" w:hAnsi="TH Sarabun New" w:cs="TH Sarabun New"/>
          <w:sz w:val="28"/>
        </w:rPr>
        <w:t xml:space="preserve"> </w:t>
      </w:r>
      <w:r>
        <w:rPr>
          <w:rFonts w:ascii="TH Sarabun New" w:hAnsi="TH Sarabun New" w:cs="TH Sarabun New"/>
          <w:sz w:val="28"/>
          <w:cs/>
        </w:rPr>
        <w:t>ซึ่ง</w:t>
      </w:r>
      <w:r>
        <w:rPr>
          <w:rFonts w:ascii="TH Sarabun New" w:hAnsi="TH Sarabun New" w:cs="TH Sarabun New" w:hint="cs"/>
          <w:sz w:val="28"/>
          <w:cs/>
        </w:rPr>
        <w:t>เป็น</w:t>
      </w:r>
      <w:r>
        <w:rPr>
          <w:rFonts w:ascii="TH Sarabun New" w:hAnsi="TH Sarabun New" w:cs="TH Sarabun New"/>
          <w:sz w:val="28"/>
          <w:cs/>
        </w:rPr>
        <w:t xml:space="preserve">เอกสารจากผลผลิตทางวิชาการของคณะนิติศาสตร์ </w:t>
      </w:r>
      <w:r>
        <w:rPr>
          <w:rFonts w:ascii="TH Sarabun New" w:hAnsi="TH Sarabun New" w:cs="TH Sarabun New" w:hint="cs"/>
          <w:sz w:val="28"/>
          <w:cs/>
        </w:rPr>
        <w:t xml:space="preserve">รวมทั้ง </w:t>
      </w:r>
      <w:r>
        <w:rPr>
          <w:rFonts w:ascii="TH Sarabun New" w:hAnsi="TH Sarabun New" w:cs="TH Sarabun New"/>
          <w:sz w:val="28"/>
          <w:lang w:val="en-GB"/>
        </w:rPr>
        <w:t xml:space="preserve">TU LAW </w:t>
      </w:r>
      <w:r>
        <w:rPr>
          <w:rFonts w:ascii="TH Sarabun New" w:hAnsi="TH Sarabun New" w:cs="TH Sarabun New"/>
          <w:sz w:val="28"/>
        </w:rPr>
        <w:t xml:space="preserve">Alumni Email </w:t>
      </w:r>
      <w:r>
        <w:rPr>
          <w:rFonts w:ascii="TH Sarabun New" w:hAnsi="TH Sarabun New" w:cs="TH Sarabun New"/>
          <w:sz w:val="28"/>
          <w:cs/>
        </w:rPr>
        <w:t>รายเดือน</w:t>
      </w:r>
      <w:r>
        <w:rPr>
          <w:rFonts w:ascii="TH Sarabun New" w:hAnsi="TH Sarabun New" w:cs="TH Sarabun New" w:hint="cs"/>
          <w:sz w:val="28"/>
          <w:cs/>
        </w:rPr>
        <w:t xml:space="preserve"> </w:t>
      </w:r>
      <w:r>
        <w:rPr>
          <w:rFonts w:ascii="TH Sarabun New" w:hAnsi="TH Sarabun New" w:cs="TH Sarabun New"/>
          <w:sz w:val="28"/>
          <w:cs/>
        </w:rPr>
        <w:t>และจุลสารอิเล็กทรอนิกส์</w:t>
      </w:r>
      <w:r>
        <w:rPr>
          <w:rFonts w:ascii="TH Sarabun New" w:hAnsi="TH Sarabun New" w:cs="TH Sarabun New"/>
          <w:sz w:val="28"/>
        </w:rPr>
        <w:t xml:space="preserve"> </w:t>
      </w:r>
      <w:r>
        <w:rPr>
          <w:rFonts w:ascii="TH Sarabun New" w:hAnsi="TH Sarabun New" w:cs="TH Sarabun New" w:hint="cs"/>
          <w:sz w:val="28"/>
          <w:cs/>
        </w:rPr>
        <w:t>(</w:t>
      </w:r>
      <w:r>
        <w:rPr>
          <w:rFonts w:ascii="TH Sarabun New" w:hAnsi="TH Sarabun New" w:cs="TH Sarabun New"/>
          <w:sz w:val="28"/>
        </w:rPr>
        <w:t>Thammasat Law Alumni e-Newsletter</w:t>
      </w:r>
      <w:r>
        <w:rPr>
          <w:rFonts w:ascii="TH Sarabun New" w:hAnsi="TH Sarabun New" w:cs="TH Sarabun New" w:hint="cs"/>
          <w:sz w:val="28"/>
          <w:cs/>
        </w:rPr>
        <w:t>)</w:t>
      </w:r>
      <w:r>
        <w:rPr>
          <w:rFonts w:ascii="TH Sarabun New" w:hAnsi="TH Sarabun New" w:cs="TH Sarabun New"/>
          <w:sz w:val="28"/>
        </w:rPr>
        <w:t xml:space="preserve"> </w:t>
      </w:r>
      <w:r>
        <w:rPr>
          <w:rFonts w:ascii="TH Sarabun New" w:hAnsi="TH Sarabun New" w:cs="TH Sarabun New" w:hint="cs"/>
          <w:sz w:val="28"/>
          <w:cs/>
        </w:rPr>
        <w:t>รายไตรมาส</w:t>
      </w:r>
    </w:p>
    <w:p w:rsidR="00807725" w:rsidRDefault="004C6366">
      <w:pPr>
        <w:ind w:left="-284" w:right="-330" w:firstLine="1004"/>
        <w:jc w:val="thaiDistribute"/>
        <w:rPr>
          <w:rFonts w:ascii="TH Sarabun New" w:hAnsi="TH Sarabun New" w:cs="TH Sarabun New"/>
          <w:sz w:val="28"/>
        </w:rPr>
      </w:pPr>
      <w:r>
        <w:rPr>
          <w:rFonts w:ascii="Browallia New" w:hAnsi="Browallia New" w:cs="Browallia New"/>
          <w:b/>
          <w:bCs/>
          <w:color w:val="FF0000"/>
          <w:sz w:val="28"/>
          <w:cs/>
        </w:rPr>
        <w:t>•</w:t>
      </w:r>
      <w:r>
        <w:rPr>
          <w:rFonts w:ascii="TH Sarabun New" w:hAnsi="TH Sarabun New" w:cs="TH Sarabun New" w:hint="cs"/>
          <w:b/>
          <w:bCs/>
          <w:color w:val="FF0000"/>
          <w:sz w:val="28"/>
          <w:cs/>
        </w:rPr>
        <w:t xml:space="preserve"> การ</w:t>
      </w:r>
      <w:r>
        <w:rPr>
          <w:rFonts w:ascii="TH Sarabun New" w:hAnsi="TH Sarabun New" w:cs="TH Sarabun New"/>
          <w:b/>
          <w:bCs/>
          <w:color w:val="FF0000"/>
          <w:sz w:val="28"/>
          <w:cs/>
        </w:rPr>
        <w:t>บริจาค</w:t>
      </w:r>
      <w:r>
        <w:rPr>
          <w:rFonts w:ascii="TH Sarabun New" w:hAnsi="TH Sarabun New" w:cs="TH Sarabun New" w:hint="cs"/>
          <w:b/>
          <w:bCs/>
          <w:color w:val="FF0000"/>
          <w:sz w:val="28"/>
          <w:cs/>
        </w:rPr>
        <w:t>และ</w:t>
      </w:r>
      <w:r>
        <w:rPr>
          <w:rFonts w:ascii="TH Sarabun New" w:hAnsi="TH Sarabun New" w:cs="TH Sarabun New"/>
          <w:b/>
          <w:bCs/>
          <w:color w:val="FF0000"/>
          <w:sz w:val="28"/>
          <w:cs/>
        </w:rPr>
        <w:t>กิจกรรมอาสา</w:t>
      </w:r>
      <w:r>
        <w:rPr>
          <w:rFonts w:ascii="TH Sarabun New" w:hAnsi="TH Sarabun New" w:cs="TH Sarabun New"/>
          <w:b/>
          <w:bCs/>
          <w:color w:val="FF0000"/>
          <w:sz w:val="28"/>
        </w:rPr>
        <w:t xml:space="preserve"> </w:t>
      </w:r>
      <w:r>
        <w:rPr>
          <w:rFonts w:ascii="TH Sarabun New" w:hAnsi="TH Sarabun New" w:cs="TH Sarabun New" w:hint="cs"/>
          <w:sz w:val="28"/>
          <w:cs/>
        </w:rPr>
        <w:t>เป็น</w:t>
      </w:r>
      <w:r>
        <w:rPr>
          <w:rFonts w:ascii="TH Sarabun New" w:hAnsi="TH Sarabun New" w:cs="TH Sarabun New"/>
          <w:sz w:val="28"/>
          <w:cs/>
        </w:rPr>
        <w:t>อีกช่องทางหนึ่งที่เปิดโอกาสให้ศิษย์เก่าทุกท่านได้มีส่วนร่วมในการพัฒนาคณะฯ ของเราได้ง่ายและสะดวกขึ้นไปอีกขั้น</w:t>
      </w:r>
      <w:r>
        <w:rPr>
          <w:rFonts w:ascii="TH Sarabun New" w:hAnsi="TH Sarabun New" w:cs="TH Sarabun New" w:hint="cs"/>
          <w:sz w:val="28"/>
          <w:cs/>
        </w:rPr>
        <w:t xml:space="preserve"> </w:t>
      </w:r>
      <w:r>
        <w:rPr>
          <w:rFonts w:ascii="TH Sarabun New" w:hAnsi="TH Sarabun New" w:cs="TH Sarabun New"/>
          <w:sz w:val="28"/>
          <w:cs/>
        </w:rPr>
        <w:t xml:space="preserve">เพียงท่านคลิกไปที่ </w:t>
      </w:r>
      <w:r>
        <w:rPr>
          <w:rFonts w:ascii="TH Sarabun New" w:hAnsi="TH Sarabun New" w:cs="TH Sarabun New"/>
          <w:sz w:val="28"/>
        </w:rPr>
        <w:t>Features</w:t>
      </w:r>
      <w:r>
        <w:rPr>
          <w:rFonts w:ascii="TH Sarabun New" w:hAnsi="TH Sarabun New" w:cs="TH Sarabun New"/>
          <w:sz w:val="28"/>
          <w:cs/>
        </w:rPr>
        <w:t xml:space="preserve"> บริจาค และเลือกโครงการที่ท่านต้องการสนับสนุนพร้อมระบุจำนวนเงินที่ต้องการสนับสนุน</w:t>
      </w:r>
      <w:r>
        <w:rPr>
          <w:rFonts w:ascii="TH Sarabun New" w:hAnsi="TH Sarabun New" w:cs="TH Sarabun New" w:hint="cs"/>
          <w:sz w:val="28"/>
          <w:cs/>
        </w:rPr>
        <w:t xml:space="preserve"> ท่านสามารถบริจาคโดยการ</w:t>
      </w:r>
      <w:r w:rsidR="00AE063A">
        <w:rPr>
          <w:rFonts w:ascii="TH Sarabun New" w:hAnsi="TH Sarabun New" w:cs="TH Sarabun New" w:hint="cs"/>
          <w:sz w:val="28"/>
          <w:cs/>
        </w:rPr>
        <w:t>ส</w:t>
      </w:r>
      <w:r>
        <w:rPr>
          <w:rFonts w:ascii="TH Sarabun New" w:hAnsi="TH Sarabun New" w:cs="TH Sarabun New" w:hint="cs"/>
          <w:sz w:val="28"/>
          <w:cs/>
        </w:rPr>
        <w:t xml:space="preserve">แกน </w:t>
      </w:r>
      <w:r>
        <w:rPr>
          <w:rFonts w:ascii="TH Sarabun New" w:hAnsi="TH Sarabun New" w:cs="TH Sarabun New"/>
          <w:sz w:val="28"/>
        </w:rPr>
        <w:t xml:space="preserve">QR CODE, Mobile banking, </w:t>
      </w:r>
      <w:r>
        <w:rPr>
          <w:rFonts w:ascii="TH Sarabun New" w:hAnsi="TH Sarabun New" w:cs="TH Sarabun New" w:hint="cs"/>
          <w:sz w:val="28"/>
          <w:cs/>
        </w:rPr>
        <w:t>บัตรเครดิต หรือผ่านเคาน์เตอร์ธนาคารตามความสะดวก</w:t>
      </w:r>
      <w:r>
        <w:rPr>
          <w:rFonts w:ascii="TH Sarabun New" w:hAnsi="TH Sarabun New" w:cs="TH Sarabun New"/>
          <w:sz w:val="28"/>
          <w:cs/>
        </w:rPr>
        <w:t xml:space="preserve"> หรือจะร่วมสนับสนุนคณะฯ ในรูปแบบกิจกรรมอาสาต่าง ๆ (</w:t>
      </w:r>
      <w:r>
        <w:rPr>
          <w:rFonts w:ascii="TH Sarabun New" w:hAnsi="TH Sarabun New" w:cs="TH Sarabun New"/>
          <w:sz w:val="28"/>
        </w:rPr>
        <w:t>Volunteer</w:t>
      </w:r>
      <w:r>
        <w:rPr>
          <w:rFonts w:ascii="TH Sarabun New" w:hAnsi="TH Sarabun New" w:cs="TH Sarabun New"/>
          <w:sz w:val="28"/>
          <w:cs/>
        </w:rPr>
        <w:t>)</w:t>
      </w:r>
      <w:r>
        <w:rPr>
          <w:rFonts w:ascii="TH Sarabun New" w:hAnsi="TH Sarabun New" w:cs="TH Sarabun New" w:hint="cs"/>
          <w:sz w:val="28"/>
          <w:cs/>
        </w:rPr>
        <w:t xml:space="preserve"> โดยท่านลงทะเบียนเพียงเข้าร่วมกิจกรรมผ่านหน้าเว็บไซต์</w:t>
      </w:r>
      <w:r>
        <w:rPr>
          <w:rFonts w:ascii="TH Sarabun New" w:hAnsi="TH Sarabun New" w:cs="TH Sarabun New"/>
          <w:sz w:val="28"/>
          <w:cs/>
        </w:rPr>
        <w:t xml:space="preserve"> เพียงเท่านี้ท่านก็เป็นอีกหนึ่งกำลังสำคัญ</w:t>
      </w:r>
      <w:r>
        <w:rPr>
          <w:rFonts w:ascii="TH Sarabun New" w:hAnsi="TH Sarabun New" w:cs="TH Sarabun New" w:hint="cs"/>
          <w:sz w:val="28"/>
          <w:cs/>
        </w:rPr>
        <w:t>ง่าย ๆ ที่</w:t>
      </w:r>
      <w:r>
        <w:rPr>
          <w:rFonts w:ascii="TH Sarabun New" w:hAnsi="TH Sarabun New" w:cs="TH Sarabun New"/>
          <w:sz w:val="28"/>
          <w:cs/>
        </w:rPr>
        <w:t>ช่วยพัฒนาคณะฯ</w:t>
      </w:r>
      <w:r>
        <w:rPr>
          <w:rFonts w:ascii="TH Sarabun New" w:hAnsi="TH Sarabun New" w:cs="TH Sarabun New" w:hint="cs"/>
          <w:sz w:val="28"/>
          <w:cs/>
        </w:rPr>
        <w:t xml:space="preserve"> </w:t>
      </w:r>
      <w:r>
        <w:rPr>
          <w:rFonts w:ascii="TH Sarabun New" w:hAnsi="TH Sarabun New" w:cs="TH Sarabun New"/>
          <w:sz w:val="28"/>
          <w:cs/>
        </w:rPr>
        <w:t>ของเราให้ดียิ่งขึ้นไปในอนาคต</w:t>
      </w:r>
    </w:p>
    <w:p w:rsidR="00807725" w:rsidRDefault="004C6366">
      <w:pPr>
        <w:ind w:left="-284" w:right="-330" w:firstLine="1004"/>
        <w:jc w:val="thaiDistribute"/>
        <w:rPr>
          <w:rFonts w:ascii="TH Sarabun New" w:hAnsi="TH Sarabun New" w:cs="TH Sarabun New"/>
          <w:sz w:val="28"/>
        </w:rPr>
      </w:pPr>
      <w:r>
        <w:rPr>
          <w:rFonts w:ascii="Browallia New" w:hAnsi="Browallia New" w:cs="Browallia New"/>
          <w:b/>
          <w:bCs/>
          <w:color w:val="FF0000"/>
          <w:sz w:val="28"/>
          <w:cs/>
        </w:rPr>
        <w:t>•</w:t>
      </w:r>
      <w:r>
        <w:rPr>
          <w:rFonts w:ascii="Browallia New" w:hAnsi="Browallia New" w:cs="Browallia New" w:hint="cs"/>
          <w:b/>
          <w:bCs/>
          <w:color w:val="FF0000"/>
          <w:sz w:val="28"/>
          <w:cs/>
        </w:rPr>
        <w:t xml:space="preserve"> </w:t>
      </w:r>
      <w:r>
        <w:rPr>
          <w:rFonts w:ascii="TH Sarabun New" w:hAnsi="TH Sarabun New" w:cs="TH Sarabun New"/>
          <w:b/>
          <w:bCs/>
          <w:color w:val="FF0000"/>
          <w:sz w:val="28"/>
          <w:cs/>
        </w:rPr>
        <w:t>สิทธิประโยชน์สุดพิเศษ</w:t>
      </w:r>
      <w:r>
        <w:rPr>
          <w:rFonts w:ascii="TH Sarabun New" w:hAnsi="TH Sarabun New" w:cs="TH Sarabun New" w:hint="cs"/>
          <w:sz w:val="28"/>
          <w:cs/>
        </w:rPr>
        <w:t xml:space="preserve"> </w:t>
      </w:r>
      <w:r>
        <w:rPr>
          <w:rFonts w:ascii="TH Sarabun New" w:hAnsi="TH Sarabun New" w:cs="TH Sarabun New"/>
          <w:sz w:val="28"/>
          <w:cs/>
        </w:rPr>
        <w:t xml:space="preserve">เมื่อเป็นสมาชิกเว็บไซต์ประชาคมศิษย์เก่าฯ </w:t>
      </w:r>
      <w:r>
        <w:rPr>
          <w:rFonts w:ascii="TH Sarabun New" w:hAnsi="TH Sarabun New" w:cs="TH Sarabun New" w:hint="cs"/>
          <w:sz w:val="28"/>
          <w:cs/>
        </w:rPr>
        <w:t>เพียง</w:t>
      </w:r>
      <w:r>
        <w:rPr>
          <w:rFonts w:ascii="TH Sarabun New" w:hAnsi="TH Sarabun New" w:cs="TH Sarabun New"/>
          <w:sz w:val="28"/>
          <w:cs/>
        </w:rPr>
        <w:t xml:space="preserve">แสดงบัตร </w:t>
      </w:r>
      <w:r>
        <w:rPr>
          <w:rFonts w:ascii="TH Sarabun New" w:hAnsi="TH Sarabun New" w:cs="TH Sarabun New"/>
          <w:sz w:val="28"/>
        </w:rPr>
        <w:t xml:space="preserve">ID </w:t>
      </w:r>
      <w:r>
        <w:rPr>
          <w:rFonts w:ascii="TH Sarabun New" w:hAnsi="TH Sarabun New" w:cs="TH Sarabun New"/>
          <w:sz w:val="28"/>
          <w:cs/>
        </w:rPr>
        <w:t>ศิษย์เก่า</w:t>
      </w:r>
      <w:r w:rsidRPr="00942CDE">
        <w:rPr>
          <w:rFonts w:ascii="TH Sarabun New" w:hAnsi="TH Sarabun New" w:cs="TH Sarabun New"/>
          <w:sz w:val="28"/>
          <w:cs/>
        </w:rPr>
        <w:t xml:space="preserve">ฯ </w:t>
      </w:r>
      <w:r w:rsidRPr="00D733DD">
        <w:rPr>
          <w:rFonts w:ascii="TH Sarabun New" w:hAnsi="TH Sarabun New" w:cs="TH Sarabun New"/>
          <w:sz w:val="28"/>
          <w:cs/>
        </w:rPr>
        <w:t>ท่านจะได้รับส่วนลดในการซื้อหนังสือ 10-15</w:t>
      </w:r>
      <w:r w:rsidRPr="00D733DD">
        <w:rPr>
          <w:rFonts w:ascii="TH Sarabun New" w:hAnsi="TH Sarabun New" w:cs="TH Sarabun New"/>
          <w:sz w:val="28"/>
        </w:rPr>
        <w:t xml:space="preserve">% </w:t>
      </w:r>
      <w:r w:rsidRPr="00D733DD">
        <w:rPr>
          <w:rFonts w:ascii="TH Sarabun New" w:hAnsi="TH Sarabun New" w:cs="TH Sarabun New"/>
          <w:sz w:val="28"/>
          <w:cs/>
        </w:rPr>
        <w:t>และส่วนลด 15</w:t>
      </w:r>
      <w:r w:rsidRPr="00D733DD">
        <w:rPr>
          <w:rFonts w:ascii="TH Sarabun New" w:hAnsi="TH Sarabun New" w:cs="TH Sarabun New"/>
          <w:sz w:val="28"/>
        </w:rPr>
        <w:t xml:space="preserve">% </w:t>
      </w:r>
      <w:r w:rsidRPr="00D733DD">
        <w:rPr>
          <w:rFonts w:ascii="TH Sarabun New" w:hAnsi="TH Sarabun New" w:cs="TH Sarabun New"/>
          <w:sz w:val="28"/>
          <w:cs/>
        </w:rPr>
        <w:t>สำหรับเครื่องเขียนและของที่ระลึกจากศูนย์หนังสือมหาวิทยาลัยธรรมศาสตร์ และได้รับส่วนลดในการซื้อหนังสือ 15</w:t>
      </w:r>
      <w:r w:rsidRPr="00D733DD">
        <w:rPr>
          <w:rFonts w:ascii="TH Sarabun New" w:hAnsi="TH Sarabun New" w:cs="TH Sarabun New"/>
          <w:sz w:val="28"/>
        </w:rPr>
        <w:t xml:space="preserve">% </w:t>
      </w:r>
      <w:r w:rsidRPr="00D733DD">
        <w:rPr>
          <w:rFonts w:ascii="TH Sarabun New" w:hAnsi="TH Sarabun New" w:cs="TH Sarabun New"/>
          <w:sz w:val="28"/>
          <w:cs/>
        </w:rPr>
        <w:t>จากร้านหนังสือวิญญูชน สาขาคณะนิติศาสตร์ มหาวิทยาลัยธรรมศาสตร์ ทั้งยังใช้บริการห้องสมุดสัญญา ธรรมศักดิ์ และห้องสมุดปรีดี พนมยงค์ โดยไม่มีค่าใช้จ่ายใด ๆ</w:t>
      </w:r>
      <w:r>
        <w:rPr>
          <w:rFonts w:ascii="TH Sarabun New" w:hAnsi="TH Sarabun New" w:cs="TH Sarabun New"/>
          <w:sz w:val="28"/>
        </w:rPr>
        <w:t xml:space="preserve">  </w:t>
      </w:r>
    </w:p>
    <w:p w:rsidR="00807725" w:rsidRDefault="004C6366">
      <w:pPr>
        <w:ind w:left="-284" w:right="-330" w:firstLine="1004"/>
        <w:jc w:val="thaiDistribute"/>
        <w:rPr>
          <w:rFonts w:ascii="TH Sarabun New" w:hAnsi="TH Sarabun New" w:cs="TH Sarabun New"/>
          <w:sz w:val="28"/>
        </w:rPr>
      </w:pPr>
      <w:r>
        <w:rPr>
          <w:rFonts w:ascii="TH Sarabun New" w:hAnsi="TH Sarabun New" w:cs="TH Sarabun New"/>
          <w:sz w:val="28"/>
          <w:cs/>
        </w:rPr>
        <w:t xml:space="preserve">เว็บไซต์ศิษย์เก่าฯ </w:t>
      </w:r>
      <w:r>
        <w:rPr>
          <w:rFonts w:ascii="TH Sarabun New" w:hAnsi="TH Sarabun New" w:cs="TH Sarabun New" w:hint="cs"/>
          <w:sz w:val="28"/>
          <w:cs/>
        </w:rPr>
        <w:t>ไม่เพียงแต่เป็นศูนย์กลาง</w:t>
      </w:r>
      <w:r>
        <w:rPr>
          <w:rFonts w:ascii="TH Sarabun New" w:hAnsi="TH Sarabun New" w:cs="TH Sarabun New"/>
          <w:sz w:val="28"/>
          <w:cs/>
        </w:rPr>
        <w:t>การรักษาความสัมพันธ์อันแน่นแ</w:t>
      </w:r>
      <w:r>
        <w:rPr>
          <w:rFonts w:ascii="TH Sarabun New" w:hAnsi="TH Sarabun New" w:cs="TH Sarabun New" w:hint="cs"/>
          <w:sz w:val="28"/>
          <w:cs/>
        </w:rPr>
        <w:t>ฟ้น</w:t>
      </w:r>
      <w:r>
        <w:rPr>
          <w:rFonts w:ascii="TH Sarabun New" w:hAnsi="TH Sarabun New" w:cs="TH Sarabun New"/>
          <w:sz w:val="28"/>
          <w:cs/>
        </w:rPr>
        <w:t xml:space="preserve">ระหว่างคณะฯ กับศิษย์เก่า </w:t>
      </w:r>
      <w:r>
        <w:rPr>
          <w:rFonts w:ascii="TH Sarabun New" w:hAnsi="TH Sarabun New" w:cs="TH Sarabun New" w:hint="cs"/>
          <w:sz w:val="28"/>
          <w:cs/>
        </w:rPr>
        <w:t>แต่ยังเป็นช่องทางให้ศิษย์เก่าได้มีส่วนร่วมในการ</w:t>
      </w:r>
      <w:r>
        <w:rPr>
          <w:rFonts w:ascii="TH Sarabun New" w:hAnsi="TH Sarabun New" w:cs="TH Sarabun New"/>
          <w:sz w:val="28"/>
          <w:cs/>
        </w:rPr>
        <w:t xml:space="preserve">พัฒนาคณะฯ สำหรับศิษย์เก่าที่ต้องการสนับสนุนการดำเนินงานของคณะฯ </w:t>
      </w:r>
      <w:r>
        <w:rPr>
          <w:rFonts w:ascii="TH Sarabun New" w:hAnsi="TH Sarabun New" w:cs="TH Sarabun New" w:hint="cs"/>
          <w:sz w:val="28"/>
          <w:cs/>
        </w:rPr>
        <w:t>สามารถ</w:t>
      </w:r>
      <w:r>
        <w:rPr>
          <w:rFonts w:ascii="TH Sarabun New" w:hAnsi="TH Sarabun New" w:cs="TH Sarabun New"/>
          <w:sz w:val="28"/>
          <w:cs/>
        </w:rPr>
        <w:t>บริจาคเงินเข้ากองทุนนิติธรรมพัฒน์ โดยบริจาคได้ด้วยตนเองที่งานการเงินชั้น 1 สำนักงานเลขานุการ คณะนิติศาสตร์ มหาวิทยาลัยธรรมศาสตร์</w:t>
      </w:r>
      <w:r>
        <w:rPr>
          <w:rFonts w:ascii="TH Sarabun New" w:hAnsi="TH Sarabun New" w:cs="TH Sarabun New"/>
          <w:sz w:val="28"/>
        </w:rPr>
        <w:t xml:space="preserve"> </w:t>
      </w:r>
      <w:r>
        <w:rPr>
          <w:rFonts w:ascii="TH Sarabun New" w:hAnsi="TH Sarabun New" w:cs="TH Sarabun New"/>
          <w:sz w:val="28"/>
          <w:cs/>
        </w:rPr>
        <w:t>หรือโอนเงินเข้าบัญชีคณะนิติศาสตร์ มธ. (กองทุนนิติธรรมพัฒน์) เลขที่บัญชี 983-6-77038-0 ธนาคารกรุงไทย</w:t>
      </w:r>
      <w:r>
        <w:rPr>
          <w:rFonts w:ascii="TH Sarabun New" w:hAnsi="TH Sarabun New" w:cs="TH Sarabun New"/>
          <w:sz w:val="28"/>
        </w:rPr>
        <w:t xml:space="preserve"> </w:t>
      </w:r>
      <w:r>
        <w:rPr>
          <w:rFonts w:ascii="TH Sarabun New" w:hAnsi="TH Sarabun New" w:cs="TH Sarabun New"/>
          <w:sz w:val="28"/>
          <w:cs/>
        </w:rPr>
        <w:t xml:space="preserve">หรือบริจาคผ่านระบบ </w:t>
      </w:r>
      <w:r>
        <w:rPr>
          <w:rFonts w:ascii="TH Sarabun New" w:hAnsi="TH Sarabun New" w:cs="TH Sarabun New"/>
          <w:sz w:val="28"/>
        </w:rPr>
        <w:t xml:space="preserve">e-Donation </w:t>
      </w:r>
      <w:r>
        <w:rPr>
          <w:rFonts w:ascii="TH Sarabun New" w:hAnsi="TH Sarabun New" w:cs="TH Sarabun New"/>
          <w:sz w:val="28"/>
          <w:cs/>
        </w:rPr>
        <w:t>โดยการ</w:t>
      </w:r>
      <w:r w:rsidR="00AE063A">
        <w:rPr>
          <w:rFonts w:ascii="TH Sarabun New" w:hAnsi="TH Sarabun New" w:cs="TH Sarabun New" w:hint="cs"/>
          <w:sz w:val="28"/>
          <w:cs/>
        </w:rPr>
        <w:t>ส</w:t>
      </w:r>
      <w:r>
        <w:rPr>
          <w:rFonts w:ascii="TH Sarabun New" w:hAnsi="TH Sarabun New" w:cs="TH Sarabun New"/>
          <w:sz w:val="28"/>
          <w:cs/>
        </w:rPr>
        <w:t xml:space="preserve">แกน </w:t>
      </w:r>
      <w:r>
        <w:rPr>
          <w:rFonts w:ascii="TH Sarabun New" w:hAnsi="TH Sarabun New" w:cs="TH Sarabun New"/>
          <w:sz w:val="28"/>
        </w:rPr>
        <w:t xml:space="preserve">QR code </w:t>
      </w:r>
      <w:r>
        <w:rPr>
          <w:rFonts w:ascii="TH Sarabun New" w:hAnsi="TH Sarabun New" w:cs="TH Sarabun New"/>
          <w:sz w:val="28"/>
          <w:cs/>
        </w:rPr>
        <w:t>ทั้งนี้ ทุกการบริจาคตั้งแต่วันที่ 1 มกราคม 2563 ถึงวันที่ 31 ธันวาคม 2564 สามารถนำไปลดหย่อนภาษีบุคคลธรรมดาและหักค่าใช้จ่ายสำหรับภาษีเงินได้นิติบุคคลได้ถึง 2 เท่า</w:t>
      </w:r>
      <w:r>
        <w:rPr>
          <w:rFonts w:ascii="TH Sarabun New" w:hAnsi="TH Sarabun New" w:cs="TH Sarabun New"/>
          <w:sz w:val="28"/>
        </w:rPr>
        <w:t xml:space="preserve"> </w:t>
      </w:r>
      <w:r>
        <w:rPr>
          <w:rFonts w:ascii="TH Sarabun New" w:hAnsi="TH Sarabun New" w:cs="TH Sarabun New"/>
          <w:sz w:val="28"/>
          <w:cs/>
        </w:rPr>
        <w:t>เตรียมพบกับเว็บไซต์ศิษย์เก่าคณะนิติศาสตร์ มหาวิทยาลัยธรรมศาสตร์ในเร็ว ๆ นี้</w:t>
      </w:r>
      <w:r>
        <w:rPr>
          <w:rFonts w:ascii="TH Sarabun New" w:hAnsi="TH Sarabun New" w:cs="TH Sarabun New"/>
          <w:sz w:val="28"/>
        </w:rPr>
        <w:t xml:space="preserve"> </w:t>
      </w:r>
      <w:r>
        <w:rPr>
          <w:rFonts w:ascii="TH Sarabun New" w:hAnsi="TH Sarabun New" w:cs="TH Sarabun New"/>
          <w:sz w:val="28"/>
          <w:cs/>
        </w:rPr>
        <w:t xml:space="preserve">หากท่านมีคำถามใด ๆ สามารถติดต่อเราได้ที่ </w:t>
      </w:r>
      <w:r>
        <w:rPr>
          <w:rFonts w:ascii="TH Sarabun New" w:hAnsi="TH Sarabun New" w:cs="TH Sarabun New"/>
          <w:sz w:val="28"/>
        </w:rPr>
        <w:t>lawalumni@tu.ac.th</w:t>
      </w:r>
    </w:p>
    <w:p w:rsidR="00807725" w:rsidRDefault="00807725">
      <w:pPr>
        <w:ind w:left="-284" w:right="-330"/>
        <w:jc w:val="center"/>
        <w:rPr>
          <w:rFonts w:ascii="TH Sarabun New" w:hAnsi="TH Sarabun New" w:cs="TH Sarabun New"/>
          <w:sz w:val="28"/>
        </w:rPr>
      </w:pPr>
    </w:p>
    <w:p w:rsidR="00AE063A" w:rsidRDefault="00AE063A">
      <w:pPr>
        <w:ind w:left="-284" w:right="-330"/>
        <w:jc w:val="center"/>
        <w:rPr>
          <w:rFonts w:ascii="TH Sarabun New" w:hAnsi="TH Sarabun New" w:cs="TH Sarabun New"/>
          <w:sz w:val="28"/>
        </w:rPr>
      </w:pPr>
    </w:p>
    <w:p w:rsidR="00807725" w:rsidRDefault="004C6366">
      <w:pPr>
        <w:spacing w:after="0"/>
        <w:ind w:left="-284" w:right="-330"/>
        <w:jc w:val="center"/>
        <w:rPr>
          <w:rFonts w:ascii="TH Sarabun New" w:hAnsi="TH Sarabun New" w:cs="TH Sarabun New"/>
          <w:b/>
          <w:bCs/>
          <w:color w:val="FF0000"/>
          <w:sz w:val="28"/>
        </w:rPr>
      </w:pPr>
      <w:r>
        <w:rPr>
          <w:rFonts w:ascii="TH Sarabun New" w:hAnsi="TH Sarabun New" w:cs="TH Sarabun New" w:hint="cs"/>
          <w:b/>
          <w:bCs/>
          <w:color w:val="FF0000"/>
          <w:sz w:val="28"/>
          <w:cs/>
        </w:rPr>
        <w:t>เว็บไซต์ศิษย์เก่าฯ แม้ห่างไกล เราก็เชื่อมโยงถึงกันได้</w:t>
      </w:r>
    </w:p>
    <w:p w:rsidR="00AE063A" w:rsidRDefault="00AE063A">
      <w:pPr>
        <w:spacing w:after="0"/>
        <w:ind w:left="-284" w:right="-330"/>
        <w:jc w:val="center"/>
        <w:rPr>
          <w:rFonts w:ascii="TH Sarabun New" w:hAnsi="TH Sarabun New" w:cs="TH Sarabun New"/>
          <w:sz w:val="28"/>
          <w:cs/>
        </w:rPr>
      </w:pPr>
    </w:p>
    <w:bookmarkEnd w:id="0"/>
    <w:p w:rsidR="00807725" w:rsidRDefault="004C6366">
      <w:pPr>
        <w:jc w:val="center"/>
        <w:rPr>
          <w:rFonts w:ascii="Browallia New" w:hAnsi="Browallia New" w:cs="Browallia New"/>
          <w:b/>
          <w:bCs/>
          <w:color w:val="FFC000"/>
          <w:sz w:val="36"/>
          <w:szCs w:val="36"/>
        </w:rPr>
      </w:pPr>
      <w:r w:rsidRPr="00D733DD">
        <w:rPr>
          <w:rFonts w:ascii="Browallia New" w:hAnsi="Browallia New" w:cs="Browallia New"/>
          <w:b/>
          <w:bCs/>
          <w:color w:val="FF0000"/>
          <w:sz w:val="36"/>
          <w:szCs w:val="36"/>
        </w:rPr>
        <w:lastRenderedPageBreak/>
        <w:t xml:space="preserve">TU LAW Alumni </w:t>
      </w:r>
      <w:r>
        <w:rPr>
          <w:rFonts w:ascii="Browallia New" w:hAnsi="Browallia New" w:cs="Browallia New"/>
          <w:b/>
          <w:bCs/>
          <w:color w:val="FFC000"/>
          <w:sz w:val="36"/>
          <w:szCs w:val="36"/>
        </w:rPr>
        <w:t>Website Countdown</w:t>
      </w:r>
    </w:p>
    <w:p w:rsidR="00AE063A" w:rsidRPr="00D733DD" w:rsidRDefault="00AE063A">
      <w:pPr>
        <w:jc w:val="center"/>
        <w:rPr>
          <w:rFonts w:ascii="Browallia New" w:hAnsi="Browallia New" w:cs="Browallia New"/>
          <w:b/>
          <w:bCs/>
          <w:color w:val="FFC000"/>
          <w:sz w:val="20"/>
          <w:szCs w:val="20"/>
        </w:rPr>
      </w:pPr>
    </w:p>
    <w:p w:rsidR="00807725" w:rsidRDefault="004C6366">
      <w:pPr>
        <w:spacing w:after="0" w:line="235" w:lineRule="atLeast"/>
        <w:ind w:firstLine="993"/>
        <w:jc w:val="both"/>
        <w:rPr>
          <w:rFonts w:ascii="Browallia New" w:eastAsia="Times New Roman" w:hAnsi="Browallia New" w:cs="Browallia New"/>
          <w:color w:val="0E101A"/>
          <w:szCs w:val="22"/>
          <w:lang w:val="en-GB" w:eastAsia="en-GB"/>
        </w:rPr>
      </w:pPr>
      <w:r>
        <w:rPr>
          <w:rFonts w:ascii="Browallia New" w:eastAsia="Times New Roman" w:hAnsi="Browallia New" w:cs="Browallia New"/>
          <w:color w:val="0E101A"/>
          <w:sz w:val="28"/>
          <w:lang w:eastAsia="en-GB"/>
        </w:rPr>
        <w:t>We are pleased to announce that our Thammasat Law Alumni Website will be launched soon. The Faculty of Law has created an alumni website to be a forum to foster, maintain and support the relationships between the Faculty and alumni. Our alumni website is exclusively designed to provide specific services for alumni. With user-friendly features, alumni can keep in touch with each other and access information wherever they are. Some key features that will be offered by</w:t>
      </w:r>
      <w:r>
        <w:rPr>
          <w:rFonts w:ascii="Browallia New" w:eastAsia="Times New Roman" w:hAnsi="Browallia New" w:cs="Browallia New"/>
          <w:color w:val="0E101A"/>
          <w:szCs w:val="22"/>
          <w:lang w:eastAsia="en-GB"/>
        </w:rPr>
        <w:t xml:space="preserve"> </w:t>
      </w:r>
      <w:r>
        <w:rPr>
          <w:rFonts w:ascii="Browallia New" w:eastAsia="Times New Roman" w:hAnsi="Browallia New" w:cs="Browallia New"/>
          <w:color w:val="0E101A"/>
          <w:sz w:val="28"/>
          <w:lang w:eastAsia="en-GB"/>
        </w:rPr>
        <w:t>the website include:  </w:t>
      </w:r>
    </w:p>
    <w:p w:rsidR="00807725" w:rsidRDefault="004C6366">
      <w:pPr>
        <w:spacing w:after="0" w:line="235" w:lineRule="atLeast"/>
        <w:ind w:firstLine="1004"/>
        <w:jc w:val="both"/>
        <w:rPr>
          <w:rFonts w:ascii="Browallia New" w:eastAsia="Times New Roman" w:hAnsi="Browallia New" w:cs="Browallia New"/>
          <w:color w:val="0E101A"/>
          <w:szCs w:val="22"/>
          <w:lang w:val="en-GB" w:eastAsia="en-GB"/>
        </w:rPr>
      </w:pPr>
      <w:r>
        <w:rPr>
          <w:rFonts w:ascii="Browallia New" w:eastAsia="Times New Roman" w:hAnsi="Browallia New" w:cs="Browallia New"/>
          <w:b/>
          <w:bCs/>
          <w:color w:val="FF0000"/>
          <w:sz w:val="28"/>
          <w:cs/>
          <w:lang w:val="en-GB" w:eastAsia="en-GB"/>
        </w:rPr>
        <w:t>•</w:t>
      </w:r>
      <w:r>
        <w:rPr>
          <w:rFonts w:ascii="Browallia New" w:eastAsia="Times New Roman" w:hAnsi="Browallia New" w:cs="Browallia New"/>
          <w:b/>
          <w:bCs/>
          <w:color w:val="FF0000"/>
          <w:sz w:val="28"/>
          <w:lang w:val="en-GB" w:eastAsia="en-GB"/>
        </w:rPr>
        <w:t xml:space="preserve"> </w:t>
      </w:r>
      <w:r>
        <w:rPr>
          <w:rFonts w:ascii="Browallia New" w:eastAsia="Times New Roman" w:hAnsi="Browallia New" w:cs="Browallia New"/>
          <w:b/>
          <w:bCs/>
          <w:color w:val="FF0000"/>
          <w:sz w:val="28"/>
          <w:lang w:eastAsia="en-GB"/>
        </w:rPr>
        <w:t>News and Events:  </w:t>
      </w:r>
      <w:r>
        <w:rPr>
          <w:rFonts w:ascii="Browallia New" w:eastAsia="Times New Roman" w:hAnsi="Browallia New" w:cs="Browallia New"/>
          <w:color w:val="000000"/>
          <w:sz w:val="28"/>
          <w:lang w:eastAsia="en-GB"/>
        </w:rPr>
        <w:t xml:space="preserve">This feature provides information on the latest news, events and social services. The Faculty holds events like conferences, seminars, and forums. With this feature, you can look for upcoming events, conferences, and forums that you might be interested in attending. When you find events that you are interested in, you can register through our online system as well as track your event registration on a convenient dashboard. </w:t>
      </w:r>
    </w:p>
    <w:p w:rsidR="00807725" w:rsidRDefault="004C6366">
      <w:pPr>
        <w:spacing w:after="0" w:line="235" w:lineRule="atLeast"/>
        <w:ind w:firstLine="1004"/>
        <w:jc w:val="both"/>
        <w:rPr>
          <w:rFonts w:ascii="Browallia New" w:eastAsia="Times New Roman" w:hAnsi="Browallia New" w:cs="Browallia New"/>
          <w:color w:val="0E101A"/>
          <w:szCs w:val="22"/>
          <w:lang w:val="en-GB" w:eastAsia="en-GB"/>
        </w:rPr>
      </w:pPr>
      <w:r>
        <w:rPr>
          <w:rFonts w:ascii="Browallia New" w:eastAsia="Times New Roman" w:hAnsi="Browallia New" w:cs="Browallia New"/>
          <w:b/>
          <w:bCs/>
          <w:color w:val="FF0000"/>
          <w:sz w:val="28"/>
          <w:cs/>
          <w:lang w:val="en-GB" w:eastAsia="en-GB"/>
        </w:rPr>
        <w:t>•</w:t>
      </w:r>
      <w:r>
        <w:rPr>
          <w:rFonts w:ascii="Browallia New" w:eastAsia="Times New Roman" w:hAnsi="Browallia New" w:cs="Browallia New"/>
          <w:b/>
          <w:bCs/>
          <w:color w:val="FF0000"/>
          <w:sz w:val="28"/>
          <w:lang w:eastAsia="en-GB"/>
        </w:rPr>
        <w:t xml:space="preserve"> Publication: </w:t>
      </w:r>
      <w:r>
        <w:rPr>
          <w:rFonts w:ascii="Browallia New" w:eastAsia="Times New Roman" w:hAnsi="Browallia New" w:cs="Browallia New"/>
          <w:color w:val="000000"/>
          <w:sz w:val="28"/>
          <w:lang w:eastAsia="en-GB"/>
        </w:rPr>
        <w:t>If you are looking for</w:t>
      </w:r>
      <w:r>
        <w:rPr>
          <w:rFonts w:ascii="Browallia New" w:eastAsia="Times New Roman" w:hAnsi="Browallia New" w:cs="Browallia New"/>
          <w:b/>
          <w:bCs/>
          <w:color w:val="000000"/>
          <w:sz w:val="28"/>
          <w:lang w:eastAsia="en-GB"/>
        </w:rPr>
        <w:t xml:space="preserve"> </w:t>
      </w:r>
      <w:r>
        <w:rPr>
          <w:rFonts w:ascii="Browallia New" w:eastAsia="Times New Roman" w:hAnsi="Browallia New" w:cs="Browallia New"/>
          <w:color w:val="000000"/>
          <w:sz w:val="28"/>
          <w:lang w:eastAsia="en-GB"/>
        </w:rPr>
        <w:t>the Faculty’s</w:t>
      </w:r>
      <w:r>
        <w:rPr>
          <w:rFonts w:ascii="Browallia New" w:eastAsia="Times New Roman" w:hAnsi="Browallia New" w:cs="Browallia New"/>
          <w:b/>
          <w:bCs/>
          <w:color w:val="000000"/>
          <w:sz w:val="28"/>
          <w:lang w:eastAsia="en-GB"/>
        </w:rPr>
        <w:t xml:space="preserve"> </w:t>
      </w:r>
      <w:r>
        <w:rPr>
          <w:rFonts w:ascii="Browallia New" w:eastAsia="Times New Roman" w:hAnsi="Browallia New" w:cs="Browallia New"/>
          <w:color w:val="000000"/>
          <w:sz w:val="28"/>
          <w:lang w:eastAsia="en-GB"/>
        </w:rPr>
        <w:t>latest publications</w:t>
      </w:r>
      <w:r>
        <w:rPr>
          <w:rFonts w:ascii="Browallia New" w:eastAsia="Times New Roman" w:hAnsi="Browallia New" w:cs="Browallia New"/>
          <w:b/>
          <w:bCs/>
          <w:color w:val="000000"/>
          <w:sz w:val="28"/>
          <w:lang w:eastAsia="en-GB"/>
        </w:rPr>
        <w:t xml:space="preserve">, </w:t>
      </w:r>
      <w:r>
        <w:rPr>
          <w:rFonts w:ascii="Browallia New" w:eastAsia="Times New Roman" w:hAnsi="Browallia New" w:cs="Browallia New"/>
          <w:color w:val="000000"/>
          <w:sz w:val="28"/>
          <w:lang w:eastAsia="en-GB"/>
        </w:rPr>
        <w:t>the publication section</w:t>
      </w:r>
      <w:r>
        <w:rPr>
          <w:rFonts w:ascii="Browallia New" w:eastAsia="Times New Roman" w:hAnsi="Browallia New" w:cs="Browallia New"/>
          <w:b/>
          <w:bCs/>
          <w:color w:val="000000"/>
          <w:sz w:val="28"/>
          <w:lang w:eastAsia="en-GB"/>
        </w:rPr>
        <w:t xml:space="preserve"> </w:t>
      </w:r>
      <w:r>
        <w:rPr>
          <w:rFonts w:ascii="Browallia New" w:eastAsia="Times New Roman" w:hAnsi="Browallia New" w:cs="Browallia New"/>
          <w:color w:val="000000"/>
          <w:sz w:val="28"/>
          <w:lang w:eastAsia="en-GB"/>
        </w:rPr>
        <w:t>will be the right place for you. Just click ‘publication’, and you will find</w:t>
      </w:r>
      <w:r>
        <w:rPr>
          <w:rFonts w:ascii="Browallia New" w:eastAsia="Times New Roman" w:hAnsi="Browallia New" w:cs="Browallia New"/>
          <w:color w:val="0E101A"/>
          <w:szCs w:val="22"/>
          <w:lang w:eastAsia="en-GB"/>
        </w:rPr>
        <w:t xml:space="preserve"> </w:t>
      </w:r>
      <w:r>
        <w:rPr>
          <w:rFonts w:ascii="Browallia New" w:eastAsia="Times New Roman" w:hAnsi="Browallia New" w:cs="Browallia New"/>
          <w:color w:val="000000"/>
          <w:sz w:val="28"/>
          <w:lang w:eastAsia="en-GB"/>
        </w:rPr>
        <w:t xml:space="preserve">a range of exclusive free publications for download, including research, textbooks, and the Thammasat Law Journal, as well as the Faculty Annual Report. Past and current issues of the TU alumni monthly email and quarterly e-Newsletters are also available here. </w:t>
      </w:r>
    </w:p>
    <w:p w:rsidR="00807725" w:rsidRPr="00D733DD" w:rsidRDefault="004C6366">
      <w:pPr>
        <w:spacing w:after="0" w:line="235" w:lineRule="atLeast"/>
        <w:ind w:firstLine="1004"/>
        <w:jc w:val="both"/>
        <w:rPr>
          <w:rFonts w:ascii="Browallia New" w:eastAsia="Times New Roman" w:hAnsi="Browallia New" w:cs="Browallia New"/>
          <w:color w:val="0E101A"/>
          <w:szCs w:val="22"/>
          <w:cs/>
          <w:lang w:eastAsia="en-GB"/>
        </w:rPr>
      </w:pPr>
      <w:r>
        <w:rPr>
          <w:rFonts w:ascii="Browallia New" w:eastAsia="Times New Roman" w:hAnsi="Browallia New" w:cs="Browallia New"/>
          <w:b/>
          <w:bCs/>
          <w:color w:val="FF0000"/>
          <w:sz w:val="28"/>
          <w:cs/>
          <w:lang w:val="en-GB" w:eastAsia="en-GB"/>
        </w:rPr>
        <w:t xml:space="preserve">• </w:t>
      </w:r>
      <w:r>
        <w:rPr>
          <w:rFonts w:ascii="Browallia New" w:eastAsia="Times New Roman" w:hAnsi="Browallia New" w:cs="Browallia New"/>
          <w:b/>
          <w:bCs/>
          <w:color w:val="FF0000"/>
          <w:sz w:val="28"/>
          <w:lang w:eastAsia="en-GB"/>
        </w:rPr>
        <w:t>Donations and Volunteering:</w:t>
      </w:r>
      <w:r>
        <w:rPr>
          <w:rFonts w:ascii="Browallia New" w:eastAsia="Times New Roman" w:hAnsi="Browallia New" w:cs="Browallia New"/>
          <w:b/>
          <w:bCs/>
          <w:color w:val="000000"/>
          <w:sz w:val="28"/>
          <w:lang w:eastAsia="en-GB"/>
        </w:rPr>
        <w:t xml:space="preserve">  </w:t>
      </w:r>
      <w:r>
        <w:rPr>
          <w:rFonts w:ascii="Browallia New" w:eastAsia="Times New Roman" w:hAnsi="Browallia New" w:cs="Browallia New"/>
          <w:color w:val="000000"/>
          <w:sz w:val="28"/>
          <w:lang w:eastAsia="en-GB"/>
        </w:rPr>
        <w:t>If you are keen to</w:t>
      </w:r>
      <w:r>
        <w:rPr>
          <w:rFonts w:ascii="Browallia New" w:eastAsia="Times New Roman" w:hAnsi="Browallia New" w:cs="Browallia New"/>
          <w:color w:val="000000"/>
          <w:szCs w:val="22"/>
          <w:lang w:eastAsia="en-GB"/>
        </w:rPr>
        <w:t xml:space="preserve"> </w:t>
      </w:r>
      <w:r>
        <w:rPr>
          <w:rFonts w:ascii="Browallia New" w:eastAsia="Times New Roman" w:hAnsi="Browallia New" w:cs="Browallia New"/>
          <w:color w:val="000000"/>
          <w:sz w:val="28"/>
          <w:lang w:eastAsia="en-GB"/>
        </w:rPr>
        <w:t>contribute to the Faculty,  you can do so by making a donation or by becoming a volunteer. Our donation feature offers convenient methods for donations. You can choose projects to support as well as amounts of money to give, and you can donate by scanning a QR CODE, mobile banking, credit card, or at bank branches. If you have time and interest, you may consider a range of volunteer programs, which provide many benefits to alumni as well as current students and potential employers.  </w:t>
      </w:r>
    </w:p>
    <w:p w:rsidR="00807725" w:rsidRDefault="004C6366">
      <w:pPr>
        <w:spacing w:after="0" w:line="235" w:lineRule="atLeast"/>
        <w:ind w:firstLine="1004"/>
        <w:jc w:val="both"/>
        <w:rPr>
          <w:rFonts w:ascii="Browallia New" w:eastAsia="Times New Roman" w:hAnsi="Browallia New" w:cs="Browallia New"/>
          <w:color w:val="000000"/>
          <w:sz w:val="28"/>
          <w:lang w:eastAsia="en-GB"/>
        </w:rPr>
      </w:pPr>
      <w:r>
        <w:rPr>
          <w:rFonts w:ascii="Browallia New" w:eastAsia="Times New Roman" w:hAnsi="Browallia New" w:cs="Browallia New"/>
          <w:b/>
          <w:bCs/>
          <w:color w:val="FF0000"/>
          <w:sz w:val="28"/>
          <w:cs/>
          <w:lang w:val="en-GB" w:eastAsia="en-GB"/>
        </w:rPr>
        <w:t xml:space="preserve">• </w:t>
      </w:r>
      <w:r>
        <w:rPr>
          <w:rFonts w:ascii="Browallia New" w:eastAsia="Times New Roman" w:hAnsi="Browallia New" w:cs="Browallia New"/>
          <w:b/>
          <w:bCs/>
          <w:color w:val="FF0000"/>
          <w:sz w:val="28"/>
          <w:lang w:eastAsia="en-GB"/>
        </w:rPr>
        <w:t xml:space="preserve">Alumni Privileges: </w:t>
      </w:r>
      <w:r>
        <w:rPr>
          <w:rFonts w:ascii="Browallia New" w:eastAsia="Times New Roman" w:hAnsi="Browallia New" w:cs="Browallia New"/>
          <w:color w:val="000000"/>
          <w:sz w:val="28"/>
          <w:lang w:eastAsia="en-GB"/>
        </w:rPr>
        <w:t>Alumni can create an alumni account online.</w:t>
      </w:r>
      <w:r>
        <w:rPr>
          <w:rFonts w:ascii="Browallia New" w:hAnsi="Browallia New" w:cs="Browallia New"/>
        </w:rPr>
        <w:t xml:space="preserve"> </w:t>
      </w:r>
      <w:r>
        <w:rPr>
          <w:rFonts w:ascii="Browallia New" w:eastAsia="Times New Roman" w:hAnsi="Browallia New" w:cs="Browallia New"/>
          <w:color w:val="000000"/>
          <w:sz w:val="28"/>
          <w:lang w:eastAsia="en-GB"/>
        </w:rPr>
        <w:t xml:space="preserve">After signing up, alumni will receive a TU Law Alumni Membership Card online. Just present your alumni membership card when making a purchase at the Thammasat Bookstore or the  Winyuchon Bookstore (Faculty of Law Branch), and </w:t>
      </w:r>
      <w:r w:rsidRPr="00D733DD">
        <w:rPr>
          <w:rFonts w:ascii="Browallia New" w:eastAsia="Times New Roman" w:hAnsi="Browallia New" w:cs="Browallia New"/>
          <w:color w:val="000000"/>
          <w:sz w:val="28"/>
          <w:lang w:eastAsia="en-GB"/>
        </w:rPr>
        <w:t>you will get 10–15 % discounts on books and 15 % discounts on stationery and memorabilia from the Thammasat Bookstore as well as free admission to the Sanya Dharmasakti Library while visiting the Tha Pra Chan campus.</w:t>
      </w:r>
      <w:r>
        <w:rPr>
          <w:rFonts w:ascii="Browallia New" w:eastAsia="Times New Roman" w:hAnsi="Browallia New" w:cs="Browallia New"/>
          <w:color w:val="000000"/>
          <w:sz w:val="28"/>
          <w:lang w:eastAsia="en-GB"/>
        </w:rPr>
        <w:t xml:space="preserve"> </w:t>
      </w:r>
    </w:p>
    <w:p w:rsidR="00807725" w:rsidRDefault="004C6366">
      <w:pPr>
        <w:spacing w:after="0" w:line="235" w:lineRule="atLeast"/>
        <w:ind w:firstLine="851"/>
        <w:jc w:val="both"/>
        <w:rPr>
          <w:rFonts w:ascii="Browallia New" w:eastAsia="Times New Roman" w:hAnsi="Browallia New" w:cs="Browallia New"/>
          <w:color w:val="0E101A"/>
          <w:szCs w:val="22"/>
          <w:lang w:eastAsia="en-GB"/>
        </w:rPr>
      </w:pPr>
      <w:r>
        <w:rPr>
          <w:rFonts w:ascii="Browallia New" w:eastAsia="Times New Roman" w:hAnsi="Browallia New" w:cs="Browallia New"/>
          <w:color w:val="0E101A"/>
          <w:sz w:val="28"/>
          <w:lang w:eastAsia="en-GB"/>
        </w:rPr>
        <w:t xml:space="preserve">We believe that the alumni website will be a center for the TU Law alumni online community. </w:t>
      </w:r>
      <w:r>
        <w:rPr>
          <w:rFonts w:ascii="Browallia New" w:eastAsia="Times New Roman" w:hAnsi="Browallia New" w:cs="Browallia New"/>
          <w:color w:val="0E101A"/>
          <w:sz w:val="28"/>
          <w:lang w:val="en-GB" w:eastAsia="en-GB"/>
        </w:rPr>
        <w:t>Y</w:t>
      </w:r>
      <w:r>
        <w:rPr>
          <w:rFonts w:ascii="Browallia New" w:eastAsia="Times New Roman" w:hAnsi="Browallia New" w:cs="Browallia New"/>
          <w:color w:val="0E101A"/>
          <w:sz w:val="28"/>
          <w:lang w:eastAsia="en-GB"/>
        </w:rPr>
        <w:t xml:space="preserve">ou can still support the Faculty through Nitithammapat Fund in person at the Finance Department, the Office of Secretary, Faculty of Law, Thammasat University, by making fund transfers to the following bank account: Krungthai Bank Account Name </w:t>
      </w:r>
      <w:r>
        <w:rPr>
          <w:rFonts w:ascii="Browallia New" w:eastAsia="Times New Roman" w:hAnsi="Browallia New" w:cs="Browallia New"/>
          <w:color w:val="0E101A"/>
          <w:sz w:val="28"/>
          <w:cs/>
          <w:lang w:val="en-GB" w:eastAsia="en-GB"/>
        </w:rPr>
        <w:t xml:space="preserve">คณะนิติศาสตร์ มธ. (กองทุนนิติธรรมพัฒน์) </w:t>
      </w:r>
      <w:r>
        <w:rPr>
          <w:rFonts w:ascii="Browallia New" w:eastAsia="Times New Roman" w:hAnsi="Browallia New" w:cs="Browallia New"/>
          <w:color w:val="0E101A"/>
          <w:sz w:val="28"/>
          <w:lang w:eastAsia="en-GB"/>
        </w:rPr>
        <w:t xml:space="preserve">No. </w:t>
      </w:r>
      <w:r>
        <w:rPr>
          <w:rFonts w:ascii="Browallia New" w:eastAsia="Times New Roman" w:hAnsi="Browallia New" w:cs="Browallia New"/>
          <w:color w:val="0E101A"/>
          <w:sz w:val="28"/>
          <w:cs/>
          <w:lang w:val="en-GB" w:eastAsia="en-GB"/>
        </w:rPr>
        <w:t>983-6-77038-0</w:t>
      </w:r>
      <w:r>
        <w:rPr>
          <w:rFonts w:ascii="Browallia New" w:eastAsia="Times New Roman" w:hAnsi="Browallia New" w:cs="Browallia New"/>
          <w:color w:val="0E101A"/>
          <w:sz w:val="28"/>
          <w:lang w:eastAsia="en-GB"/>
        </w:rPr>
        <w:t>, or simply by scanning the QR code. Every donation made from 1</w:t>
      </w:r>
      <w:r>
        <w:rPr>
          <w:rFonts w:ascii="Browallia New" w:eastAsia="Times New Roman" w:hAnsi="Browallia New" w:cs="Browallia New"/>
          <w:color w:val="0E101A"/>
          <w:sz w:val="21"/>
          <w:szCs w:val="21"/>
          <w:vertAlign w:val="superscript"/>
          <w:lang w:eastAsia="en-GB"/>
        </w:rPr>
        <w:t>st</w:t>
      </w:r>
      <w:r>
        <w:rPr>
          <w:rFonts w:ascii="Browallia New" w:eastAsia="Times New Roman" w:hAnsi="Browallia New" w:cs="Browallia New"/>
          <w:color w:val="0E101A"/>
          <w:sz w:val="28"/>
          <w:lang w:eastAsia="en-GB"/>
        </w:rPr>
        <w:t xml:space="preserve"> January 2020 t0 31</w:t>
      </w:r>
      <w:r>
        <w:rPr>
          <w:rFonts w:ascii="Browallia New" w:eastAsia="Times New Roman" w:hAnsi="Browallia New" w:cs="Browallia New"/>
          <w:color w:val="0E101A"/>
          <w:sz w:val="21"/>
          <w:szCs w:val="21"/>
          <w:vertAlign w:val="superscript"/>
          <w:lang w:eastAsia="en-GB"/>
        </w:rPr>
        <w:t>st</w:t>
      </w:r>
      <w:r>
        <w:rPr>
          <w:rFonts w:ascii="Browallia New" w:eastAsia="Times New Roman" w:hAnsi="Browallia New" w:cs="Browallia New"/>
          <w:color w:val="0E101A"/>
          <w:sz w:val="28"/>
          <w:lang w:eastAsia="en-GB"/>
        </w:rPr>
        <w:t xml:space="preserve"> December 2020 qualifies for a double deduction of personal allowance (for personal income tax) and double deduction of expenses (for corporate income tax).</w:t>
      </w:r>
      <w:r>
        <w:rPr>
          <w:rFonts w:ascii="Browallia New" w:eastAsia="Times New Roman" w:hAnsi="Browallia New" w:cs="Browallia New"/>
          <w:color w:val="0E101A"/>
          <w:szCs w:val="22"/>
          <w:lang w:eastAsia="en-GB"/>
        </w:rPr>
        <w:t xml:space="preserve"> </w:t>
      </w:r>
      <w:r>
        <w:rPr>
          <w:rFonts w:ascii="Browallia New" w:eastAsia="Times New Roman" w:hAnsi="Browallia New" w:cs="Browallia New"/>
          <w:color w:val="0E101A"/>
          <w:sz w:val="28"/>
          <w:lang w:eastAsia="en-GB"/>
        </w:rPr>
        <w:t xml:space="preserve">Let’s countdown to our TU LAW Alumni Website Launch together! If you have any queries, please contact our alumni engagement team at </w:t>
      </w:r>
      <w:hyperlink r:id="rId7" w:history="1">
        <w:r>
          <w:rPr>
            <w:rStyle w:val="Hyperlink"/>
            <w:rFonts w:ascii="Browallia New" w:eastAsia="Times New Roman" w:hAnsi="Browallia New" w:cs="Browallia New"/>
            <w:sz w:val="28"/>
            <w:lang w:eastAsia="en-GB"/>
          </w:rPr>
          <w:t>lawalumni@tu.ac.th</w:t>
        </w:r>
      </w:hyperlink>
      <w:r>
        <w:rPr>
          <w:rFonts w:ascii="Browallia New" w:eastAsia="Times New Roman" w:hAnsi="Browallia New" w:cs="Browallia New"/>
          <w:color w:val="0E101A"/>
          <w:sz w:val="28"/>
          <w:lang w:eastAsia="en-GB"/>
        </w:rPr>
        <w:t xml:space="preserve">. </w:t>
      </w:r>
    </w:p>
    <w:p w:rsidR="00807725" w:rsidRDefault="00807725">
      <w:pPr>
        <w:spacing w:after="0" w:line="235" w:lineRule="atLeast"/>
        <w:ind w:firstLine="851"/>
        <w:jc w:val="both"/>
        <w:rPr>
          <w:rFonts w:ascii="Browallia New" w:eastAsia="Times New Roman" w:hAnsi="Browallia New" w:cs="Browallia New"/>
          <w:color w:val="0E101A"/>
          <w:szCs w:val="22"/>
          <w:lang w:eastAsia="en-GB"/>
        </w:rPr>
      </w:pPr>
    </w:p>
    <w:p w:rsidR="00AE063A" w:rsidRDefault="00AE063A" w:rsidP="00AE063A">
      <w:pPr>
        <w:ind w:left="-284" w:right="-330"/>
        <w:jc w:val="center"/>
        <w:rPr>
          <w:rFonts w:ascii="Browallia New" w:hAnsi="Browallia New" w:cs="Browallia New"/>
          <w:sz w:val="28"/>
          <w:cs/>
        </w:rPr>
      </w:pPr>
    </w:p>
    <w:p w:rsidR="00807725" w:rsidRDefault="004C6366">
      <w:pPr>
        <w:ind w:left="-284" w:right="-613" w:hanging="567"/>
        <w:jc w:val="center"/>
        <w:rPr>
          <w:rFonts w:ascii="Browallia New" w:hAnsi="Browallia New" w:cs="Browallia New"/>
          <w:b/>
          <w:bCs/>
          <w:color w:val="FF0000"/>
          <w:sz w:val="34"/>
          <w:szCs w:val="34"/>
        </w:rPr>
      </w:pPr>
      <w:r>
        <w:rPr>
          <w:rStyle w:val="Hyperlink"/>
          <w:rFonts w:ascii="Browallia New" w:hAnsi="Browallia New" w:cs="Browallia New"/>
          <w:b/>
          <w:bCs/>
          <w:color w:val="FF0000"/>
          <w:sz w:val="28"/>
          <w:u w:val="none"/>
        </w:rPr>
        <w:t>The TU LAW Alumni Website, Bringing the Alumni Closer Together.</w:t>
      </w:r>
    </w:p>
    <w:sectPr w:rsidR="00807725" w:rsidSect="00D733DD">
      <w:headerReference w:type="default" r:id="rId8"/>
      <w:pgSz w:w="11906" w:h="16838"/>
      <w:pgMar w:top="1134" w:right="1440" w:bottom="567" w:left="1440" w:header="708" w:footer="708" w:gutter="0"/>
      <w:pgBorders w:offsetFrom="page">
        <w:top w:val="single" w:sz="6" w:space="24" w:color="C00000"/>
        <w:left w:val="single" w:sz="6" w:space="24" w:color="C00000"/>
        <w:bottom w:val="single" w:sz="6" w:space="24" w:color="FFC000"/>
        <w:right w:val="single" w:sz="6"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366" w:rsidRDefault="004C6366">
      <w:pPr>
        <w:spacing w:after="0" w:line="240" w:lineRule="auto"/>
      </w:pPr>
      <w:r>
        <w:separator/>
      </w:r>
    </w:p>
  </w:endnote>
  <w:endnote w:type="continuationSeparator" w:id="0">
    <w:p w:rsidR="004C6366" w:rsidRDefault="004C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Browallia New">
    <w:altName w:val="Garuda"/>
    <w:panose1 w:val="020B0604020202020204"/>
    <w:charset w:val="00"/>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366" w:rsidRDefault="004C6366">
      <w:pPr>
        <w:spacing w:after="0" w:line="240" w:lineRule="auto"/>
      </w:pPr>
      <w:r>
        <w:separator/>
      </w:r>
    </w:p>
  </w:footnote>
  <w:footnote w:type="continuationSeparator" w:id="0">
    <w:p w:rsidR="004C6366" w:rsidRDefault="004C6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725" w:rsidRDefault="00807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5EA"/>
    <w:rsid w:val="00013DA0"/>
    <w:rsid w:val="0001510A"/>
    <w:rsid w:val="00017085"/>
    <w:rsid w:val="00037901"/>
    <w:rsid w:val="00064123"/>
    <w:rsid w:val="0007664D"/>
    <w:rsid w:val="00083A01"/>
    <w:rsid w:val="00094E84"/>
    <w:rsid w:val="000C7F5E"/>
    <w:rsid w:val="000E5A28"/>
    <w:rsid w:val="000F17A1"/>
    <w:rsid w:val="00102355"/>
    <w:rsid w:val="00104F64"/>
    <w:rsid w:val="00123D73"/>
    <w:rsid w:val="0019003A"/>
    <w:rsid w:val="00190890"/>
    <w:rsid w:val="001A7256"/>
    <w:rsid w:val="001B2DA9"/>
    <w:rsid w:val="001B4BC9"/>
    <w:rsid w:val="001B7B69"/>
    <w:rsid w:val="001C2309"/>
    <w:rsid w:val="001C3EDB"/>
    <w:rsid w:val="001C67C0"/>
    <w:rsid w:val="001E317B"/>
    <w:rsid w:val="001E57F9"/>
    <w:rsid w:val="0023223E"/>
    <w:rsid w:val="0025162E"/>
    <w:rsid w:val="002518DC"/>
    <w:rsid w:val="00267ED8"/>
    <w:rsid w:val="002A6B0A"/>
    <w:rsid w:val="002C14D9"/>
    <w:rsid w:val="002C44DC"/>
    <w:rsid w:val="002D7391"/>
    <w:rsid w:val="002F4DD2"/>
    <w:rsid w:val="0033207F"/>
    <w:rsid w:val="003346A6"/>
    <w:rsid w:val="003367DC"/>
    <w:rsid w:val="003461B4"/>
    <w:rsid w:val="00377082"/>
    <w:rsid w:val="003A0698"/>
    <w:rsid w:val="003B7381"/>
    <w:rsid w:val="003D1E71"/>
    <w:rsid w:val="003D52A5"/>
    <w:rsid w:val="003D732E"/>
    <w:rsid w:val="003E4522"/>
    <w:rsid w:val="003E45C5"/>
    <w:rsid w:val="003E48F6"/>
    <w:rsid w:val="003E582A"/>
    <w:rsid w:val="003F345E"/>
    <w:rsid w:val="003F71E2"/>
    <w:rsid w:val="003F789D"/>
    <w:rsid w:val="00427ED8"/>
    <w:rsid w:val="00432ECA"/>
    <w:rsid w:val="00437A4E"/>
    <w:rsid w:val="00440AB0"/>
    <w:rsid w:val="00441ED2"/>
    <w:rsid w:val="004B2F2C"/>
    <w:rsid w:val="004B7A01"/>
    <w:rsid w:val="004C1D4E"/>
    <w:rsid w:val="004C6366"/>
    <w:rsid w:val="004C7BFB"/>
    <w:rsid w:val="004D4EF6"/>
    <w:rsid w:val="004E1385"/>
    <w:rsid w:val="004E1616"/>
    <w:rsid w:val="004E6EF3"/>
    <w:rsid w:val="00505881"/>
    <w:rsid w:val="0051382F"/>
    <w:rsid w:val="005631DC"/>
    <w:rsid w:val="00566C74"/>
    <w:rsid w:val="005C2599"/>
    <w:rsid w:val="005D5A12"/>
    <w:rsid w:val="005F4635"/>
    <w:rsid w:val="006863DD"/>
    <w:rsid w:val="0069357E"/>
    <w:rsid w:val="006B5C47"/>
    <w:rsid w:val="006C5251"/>
    <w:rsid w:val="006F6881"/>
    <w:rsid w:val="0071053C"/>
    <w:rsid w:val="00713938"/>
    <w:rsid w:val="00720292"/>
    <w:rsid w:val="007435F4"/>
    <w:rsid w:val="00761F21"/>
    <w:rsid w:val="007D15EA"/>
    <w:rsid w:val="007D6C7E"/>
    <w:rsid w:val="007E1968"/>
    <w:rsid w:val="00807725"/>
    <w:rsid w:val="008472C5"/>
    <w:rsid w:val="0086131C"/>
    <w:rsid w:val="00882AE1"/>
    <w:rsid w:val="00883BDC"/>
    <w:rsid w:val="008A7390"/>
    <w:rsid w:val="008E1D94"/>
    <w:rsid w:val="008E3883"/>
    <w:rsid w:val="009050AD"/>
    <w:rsid w:val="00921399"/>
    <w:rsid w:val="00942CDE"/>
    <w:rsid w:val="0096704B"/>
    <w:rsid w:val="00970828"/>
    <w:rsid w:val="00971C9B"/>
    <w:rsid w:val="00981112"/>
    <w:rsid w:val="009A4D10"/>
    <w:rsid w:val="009D29FA"/>
    <w:rsid w:val="009D4C01"/>
    <w:rsid w:val="009E3080"/>
    <w:rsid w:val="009E39FE"/>
    <w:rsid w:val="009E3D49"/>
    <w:rsid w:val="00A263C7"/>
    <w:rsid w:val="00A7049A"/>
    <w:rsid w:val="00A86F9E"/>
    <w:rsid w:val="00A90B6E"/>
    <w:rsid w:val="00A92229"/>
    <w:rsid w:val="00A953C1"/>
    <w:rsid w:val="00A97112"/>
    <w:rsid w:val="00AE063A"/>
    <w:rsid w:val="00B004A6"/>
    <w:rsid w:val="00B03317"/>
    <w:rsid w:val="00B1213B"/>
    <w:rsid w:val="00B121E9"/>
    <w:rsid w:val="00B17F80"/>
    <w:rsid w:val="00B31800"/>
    <w:rsid w:val="00B53A61"/>
    <w:rsid w:val="00B62E63"/>
    <w:rsid w:val="00B65421"/>
    <w:rsid w:val="00B81093"/>
    <w:rsid w:val="00BB54F6"/>
    <w:rsid w:val="00BD6632"/>
    <w:rsid w:val="00C16695"/>
    <w:rsid w:val="00C51765"/>
    <w:rsid w:val="00C51DCB"/>
    <w:rsid w:val="00C673F4"/>
    <w:rsid w:val="00C72F91"/>
    <w:rsid w:val="00C73587"/>
    <w:rsid w:val="00C8027C"/>
    <w:rsid w:val="00C847AB"/>
    <w:rsid w:val="00CB1709"/>
    <w:rsid w:val="00CD40D0"/>
    <w:rsid w:val="00CE46EE"/>
    <w:rsid w:val="00CF1FB2"/>
    <w:rsid w:val="00CF650F"/>
    <w:rsid w:val="00D03C8D"/>
    <w:rsid w:val="00D05F7F"/>
    <w:rsid w:val="00D06994"/>
    <w:rsid w:val="00D51992"/>
    <w:rsid w:val="00D659FE"/>
    <w:rsid w:val="00D733DD"/>
    <w:rsid w:val="00DA1EC3"/>
    <w:rsid w:val="00DF6D9A"/>
    <w:rsid w:val="00E42ACC"/>
    <w:rsid w:val="00E461ED"/>
    <w:rsid w:val="00EA4BF0"/>
    <w:rsid w:val="00EC7D90"/>
    <w:rsid w:val="00ED026E"/>
    <w:rsid w:val="00ED0C0C"/>
    <w:rsid w:val="00ED7F11"/>
    <w:rsid w:val="00F16C25"/>
    <w:rsid w:val="00F447DF"/>
    <w:rsid w:val="00F50E22"/>
    <w:rsid w:val="00F650FD"/>
    <w:rsid w:val="00F81F08"/>
    <w:rsid w:val="00F92E93"/>
    <w:rsid w:val="00FA6921"/>
    <w:rsid w:val="00FA6AF5"/>
    <w:rsid w:val="00FA6D44"/>
    <w:rsid w:val="00FF4733"/>
    <w:rsid w:val="67EF034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4C1F4-EF61-4F78-9CD9-12D2B526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8"/>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Angsana New"/>
      <w:sz w:val="18"/>
      <w:szCs w:val="22"/>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4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Angsana New"/>
      <w:sz w:val="18"/>
      <w:szCs w:val="22"/>
    </w:rPr>
  </w:style>
  <w:style w:type="character" w:styleId="CommentReference">
    <w:name w:val="annotation reference"/>
    <w:basedOn w:val="DefaultParagraphFont"/>
    <w:uiPriority w:val="99"/>
    <w:semiHidden/>
    <w:unhideWhenUsed/>
    <w:rsid w:val="00AE063A"/>
    <w:rPr>
      <w:sz w:val="16"/>
      <w:szCs w:val="18"/>
    </w:rPr>
  </w:style>
  <w:style w:type="paragraph" w:styleId="CommentText">
    <w:name w:val="annotation text"/>
    <w:basedOn w:val="Normal"/>
    <w:link w:val="CommentTextChar"/>
    <w:uiPriority w:val="99"/>
    <w:semiHidden/>
    <w:unhideWhenUsed/>
    <w:rsid w:val="00AE063A"/>
    <w:pPr>
      <w:spacing w:line="240" w:lineRule="auto"/>
    </w:pPr>
    <w:rPr>
      <w:sz w:val="20"/>
      <w:szCs w:val="25"/>
    </w:rPr>
  </w:style>
  <w:style w:type="character" w:customStyle="1" w:styleId="CommentTextChar">
    <w:name w:val="Comment Text Char"/>
    <w:basedOn w:val="DefaultParagraphFont"/>
    <w:link w:val="CommentText"/>
    <w:uiPriority w:val="99"/>
    <w:semiHidden/>
    <w:rsid w:val="00AE063A"/>
    <w:rPr>
      <w:szCs w:val="25"/>
    </w:rPr>
  </w:style>
  <w:style w:type="paragraph" w:styleId="CommentSubject">
    <w:name w:val="annotation subject"/>
    <w:basedOn w:val="CommentText"/>
    <w:next w:val="CommentText"/>
    <w:link w:val="CommentSubjectChar"/>
    <w:uiPriority w:val="99"/>
    <w:semiHidden/>
    <w:unhideWhenUsed/>
    <w:rsid w:val="00AE063A"/>
    <w:rPr>
      <w:b/>
      <w:bCs/>
    </w:rPr>
  </w:style>
  <w:style w:type="character" w:customStyle="1" w:styleId="CommentSubjectChar">
    <w:name w:val="Comment Subject Char"/>
    <w:basedOn w:val="CommentTextChar"/>
    <w:link w:val="CommentSubject"/>
    <w:uiPriority w:val="99"/>
    <w:semiHidden/>
    <w:rsid w:val="00AE063A"/>
    <w:rPr>
      <w:b/>
      <w:bCs/>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walumni@tu.ac.t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2020-07-30T05:30:00Z</dcterms:created>
  <dcterms:modified xsi:type="dcterms:W3CDTF">2020-08-06T07:29:00Z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1033-11.1.0.8722</vt:lpwstr>
  </property>
</Properties>
</file>