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4C6" w:rsidRPr="008610F5" w:rsidRDefault="00F324C6" w:rsidP="008610F5">
      <w:pPr>
        <w:ind w:left="284" w:right="260"/>
        <w:jc w:val="center"/>
        <w:rPr>
          <w:rFonts w:ascii="Browallia New" w:hAnsi="Browallia New" w:cs="Browallia New"/>
          <w:b/>
          <w:bCs/>
          <w:color w:val="C00000"/>
          <w:sz w:val="40"/>
          <w:szCs w:val="40"/>
        </w:rPr>
      </w:pPr>
      <w:r w:rsidRPr="008610F5">
        <w:rPr>
          <w:rFonts w:ascii="Browallia New" w:hAnsi="Browallia New" w:cs="Browallia New"/>
          <w:b/>
          <w:bCs/>
          <w:color w:val="C00000"/>
          <w:sz w:val="40"/>
          <w:szCs w:val="40"/>
        </w:rPr>
        <w:t xml:space="preserve">TU LAW </w:t>
      </w:r>
      <w:r w:rsidRPr="008610F5">
        <w:rPr>
          <w:rFonts w:ascii="Browallia New" w:hAnsi="Browallia New" w:cs="Browallia New"/>
          <w:b/>
          <w:bCs/>
          <w:color w:val="C00000"/>
          <w:sz w:val="40"/>
          <w:szCs w:val="40"/>
          <w:lang w:val="en-AU"/>
        </w:rPr>
        <w:t xml:space="preserve">2019 </w:t>
      </w:r>
      <w:r w:rsidRPr="008610F5">
        <w:rPr>
          <w:rFonts w:ascii="Browallia New" w:hAnsi="Browallia New" w:cs="Browallia New"/>
          <w:b/>
          <w:bCs/>
          <w:color w:val="C00000"/>
          <w:sz w:val="40"/>
          <w:szCs w:val="40"/>
        </w:rPr>
        <w:t xml:space="preserve">Highlights: Looking Back to Get a Fresh Start </w:t>
      </w:r>
    </w:p>
    <w:p w:rsidR="00F324C6" w:rsidRPr="008610F5" w:rsidRDefault="00F324C6" w:rsidP="008610F5">
      <w:pPr>
        <w:spacing w:after="0"/>
        <w:ind w:left="284" w:right="260" w:firstLine="436"/>
        <w:jc w:val="thaiDistribute"/>
        <w:rPr>
          <w:rFonts w:ascii="Browallia New" w:hAnsi="Browallia New" w:cs="Browallia New"/>
          <w:sz w:val="28"/>
          <w:cs/>
        </w:rPr>
      </w:pPr>
      <w:bookmarkStart w:id="0" w:name="_Hlk28805567"/>
      <w:r w:rsidRPr="008610F5">
        <w:rPr>
          <w:rFonts w:ascii="Browallia New" w:hAnsi="Browallia New" w:cs="Browallia New"/>
          <w:sz w:val="28"/>
          <w:cs/>
        </w:rPr>
        <w:t>ปี 2562 ที่ผ่านมาเป็นอีกปีหนึ่งที่คณะนิติศาสตร์ มหาวิทยาลัยธรรมศาสตร์</w:t>
      </w:r>
      <w:r w:rsidRPr="008610F5">
        <w:rPr>
          <w:rFonts w:ascii="Browallia New" w:hAnsi="Browallia New" w:cs="Browallia New"/>
          <w:sz w:val="28"/>
          <w:cs/>
        </w:rPr>
        <w:t xml:space="preserve"> </w:t>
      </w:r>
      <w:r w:rsidRPr="008610F5">
        <w:rPr>
          <w:rFonts w:ascii="Browallia New" w:hAnsi="Browallia New" w:cs="Browallia New"/>
          <w:sz w:val="28"/>
          <w:cs/>
        </w:rPr>
        <w:t>ประสบความสำเร็จในการพัฒนาวิชาการ</w:t>
      </w:r>
      <w:r w:rsidRPr="008610F5">
        <w:rPr>
          <w:rFonts w:ascii="Browallia New" w:hAnsi="Browallia New" w:cs="Browallia New"/>
          <w:sz w:val="28"/>
        </w:rPr>
        <w:t xml:space="preserve"> </w:t>
      </w:r>
      <w:r w:rsidRPr="008610F5">
        <w:rPr>
          <w:rFonts w:ascii="Browallia New" w:hAnsi="Browallia New" w:cs="Browallia New"/>
          <w:sz w:val="28"/>
          <w:cs/>
        </w:rPr>
        <w:t>ความสำเร็จนี้เป็นผลมาจากความร่วมแรงร่วมใจของคณาจารย์ เจ้าหน้าที่ นักศึกษา และศิษย์เก่าของคณะฯ ทีมงานศิษย์เก่าสัมพันธ์ขอนำเสนอผลงานที่สำคัญบางเรื่องของคณะฯ ให้ศิษย์เก่าทุกท่านทราบ ดังนี้</w:t>
      </w:r>
    </w:p>
    <w:p w:rsidR="00F324C6" w:rsidRPr="008610F5" w:rsidRDefault="00F324C6" w:rsidP="008610F5">
      <w:pPr>
        <w:spacing w:after="0"/>
        <w:ind w:left="284" w:right="260"/>
        <w:jc w:val="thaiDistribute"/>
        <w:rPr>
          <w:rFonts w:ascii="Browallia New" w:hAnsi="Browallia New" w:cs="Browallia New"/>
          <w:color w:val="C00000"/>
          <w:sz w:val="28"/>
        </w:rPr>
      </w:pPr>
      <w:r w:rsidRPr="008610F5">
        <w:rPr>
          <w:rFonts w:ascii="Browallia New" w:hAnsi="Browallia New" w:cs="Browallia New"/>
          <w:b/>
          <w:bCs/>
          <w:color w:val="C00000"/>
          <w:sz w:val="28"/>
          <w:cs/>
        </w:rPr>
        <w:t>•   คณะบริหารชุดใหม่</w:t>
      </w:r>
      <w:r w:rsidRPr="008610F5">
        <w:rPr>
          <w:rFonts w:ascii="Browallia New" w:hAnsi="Browallia New" w:cs="Browallia New"/>
          <w:color w:val="C00000"/>
          <w:sz w:val="28"/>
          <w:cs/>
        </w:rPr>
        <w:t xml:space="preserve">  </w:t>
      </w:r>
    </w:p>
    <w:p w:rsidR="00676A1D" w:rsidRPr="008610F5" w:rsidRDefault="00F324C6" w:rsidP="008610F5">
      <w:pPr>
        <w:spacing w:after="0"/>
        <w:ind w:left="284" w:right="260" w:firstLine="436"/>
        <w:jc w:val="thaiDistribute"/>
        <w:rPr>
          <w:rFonts w:ascii="Browallia New" w:hAnsi="Browallia New" w:cs="Browallia New"/>
          <w:sz w:val="28"/>
        </w:rPr>
      </w:pPr>
      <w:r w:rsidRPr="008610F5">
        <w:rPr>
          <w:rFonts w:ascii="Browallia New" w:hAnsi="Browallia New" w:cs="Browallia New"/>
          <w:sz w:val="28"/>
          <w:cs/>
        </w:rPr>
        <w:t>เมื่อวันที่ 5 กรกฎาคม 2562 รองศาสตราจารย์ ดร.มุนินทร์ พงศาปาน ได้เข้ารับตำแหน่งคณบดี</w:t>
      </w:r>
      <w:r w:rsidRPr="008610F5">
        <w:rPr>
          <w:rFonts w:ascii="Browallia New" w:hAnsi="Browallia New" w:cs="Browallia New"/>
          <w:sz w:val="28"/>
          <w:cs/>
        </w:rPr>
        <w:t xml:space="preserve"> </w:t>
      </w:r>
      <w:r w:rsidRPr="008610F5">
        <w:rPr>
          <w:rFonts w:ascii="Browallia New" w:hAnsi="Browallia New" w:cs="Browallia New"/>
          <w:sz w:val="28"/>
          <w:cs/>
        </w:rPr>
        <w:t xml:space="preserve">เพื่อสานต่อนโยบายของศาสตราจารย์ ดร.อุดม รัฐอมฤต ในการพัฒนาการเรียนการสอนของคณะฯ ให้ก้าวสู่ระดับสากล  โดยคณบดีและคณะบริหารชุดใหม่มีวาระการดำรงตำแหน่ง </w:t>
      </w:r>
      <w:r w:rsidRPr="008610F5">
        <w:rPr>
          <w:rFonts w:ascii="Browallia New" w:hAnsi="Browallia New" w:cs="Browallia New"/>
          <w:sz w:val="28"/>
          <w:lang w:val="en-AU"/>
        </w:rPr>
        <w:t xml:space="preserve">3 </w:t>
      </w:r>
      <w:r w:rsidRPr="008610F5">
        <w:rPr>
          <w:rFonts w:ascii="Browallia New" w:hAnsi="Browallia New" w:cs="Browallia New"/>
          <w:sz w:val="28"/>
          <w:cs/>
        </w:rPr>
        <w:t xml:space="preserve">ปี ระหว่างพ.ศ. 2562 – 2565 </w:t>
      </w:r>
    </w:p>
    <w:p w:rsidR="00F324C6" w:rsidRPr="00037B0F" w:rsidRDefault="00F324C6" w:rsidP="008610F5">
      <w:pPr>
        <w:spacing w:after="0"/>
        <w:ind w:left="284" w:right="260"/>
        <w:jc w:val="thaiDistribute"/>
        <w:rPr>
          <w:rFonts w:ascii="Browallia New" w:hAnsi="Browallia New" w:cs="Browallia New"/>
          <w:color w:val="FF6600"/>
          <w:sz w:val="28"/>
        </w:rPr>
      </w:pPr>
      <w:r w:rsidRPr="00037B0F">
        <w:rPr>
          <w:rFonts w:ascii="Browallia New" w:hAnsi="Browallia New" w:cs="Browallia New"/>
          <w:color w:val="FF6600"/>
          <w:sz w:val="28"/>
          <w:lang w:val="en-AU"/>
        </w:rPr>
        <w:t>[</w:t>
      </w:r>
      <w:r w:rsidRPr="00037B0F">
        <w:rPr>
          <w:rFonts w:ascii="Browallia New" w:hAnsi="Browallia New" w:cs="Browallia New"/>
          <w:color w:val="FF6600"/>
          <w:sz w:val="28"/>
          <w:cs/>
        </w:rPr>
        <w:t>อ่านเพิ่มเติม</w:t>
      </w:r>
      <w:r w:rsidRPr="00037B0F">
        <w:rPr>
          <w:rFonts w:ascii="Browallia New" w:hAnsi="Browallia New" w:cs="Browallia New"/>
          <w:color w:val="FF6600"/>
          <w:sz w:val="28"/>
        </w:rPr>
        <w:t>]</w:t>
      </w:r>
      <w:r w:rsidR="00676A1D" w:rsidRPr="00037B0F">
        <w:rPr>
          <w:rFonts w:ascii="Browallia New" w:hAnsi="Browallia New" w:cs="Browallia New"/>
          <w:color w:val="FF6600"/>
          <w:sz w:val="28"/>
        </w:rPr>
        <w:t xml:space="preserve"> </w:t>
      </w:r>
      <w:hyperlink r:id="rId7" w:history="1">
        <w:r w:rsidR="00676A1D" w:rsidRPr="00037B0F">
          <w:rPr>
            <w:rStyle w:val="a8"/>
            <w:rFonts w:ascii="Browallia New" w:hAnsi="Browallia New" w:cs="Browallia New"/>
            <w:color w:val="FF6600"/>
            <w:sz w:val="28"/>
            <w:u w:val="none"/>
          </w:rPr>
          <w:t>http://www.law.tu.ac.th/executiveboardmembers/</w:t>
        </w:r>
      </w:hyperlink>
    </w:p>
    <w:p w:rsidR="00F324C6" w:rsidRPr="008610F5" w:rsidRDefault="00F324C6" w:rsidP="008610F5">
      <w:pPr>
        <w:spacing w:after="0"/>
        <w:ind w:right="260" w:firstLine="284"/>
        <w:jc w:val="thaiDistribute"/>
        <w:rPr>
          <w:rFonts w:ascii="Browallia New" w:hAnsi="Browallia New" w:cs="Browallia New"/>
          <w:sz w:val="28"/>
        </w:rPr>
      </w:pPr>
      <w:r w:rsidRPr="008610F5">
        <w:rPr>
          <w:rFonts w:ascii="Browallia New" w:hAnsi="Browallia New" w:cs="Browallia New"/>
          <w:b/>
          <w:bCs/>
          <w:color w:val="C00000"/>
          <w:sz w:val="28"/>
          <w:cs/>
        </w:rPr>
        <w:t>•  ผลงานทางวิชาการ</w:t>
      </w:r>
    </w:p>
    <w:p w:rsidR="008610F5" w:rsidRPr="008610F5" w:rsidRDefault="00F324C6" w:rsidP="008610F5">
      <w:pPr>
        <w:spacing w:after="0"/>
        <w:ind w:left="284" w:right="260" w:firstLine="436"/>
        <w:jc w:val="thaiDistribute"/>
        <w:rPr>
          <w:rFonts w:ascii="Browallia New" w:hAnsi="Browallia New" w:cs="Browallia New"/>
          <w:sz w:val="28"/>
        </w:rPr>
      </w:pPr>
      <w:r w:rsidRPr="008610F5">
        <w:rPr>
          <w:rFonts w:ascii="Browallia New" w:hAnsi="Browallia New" w:cs="Browallia New"/>
          <w:sz w:val="28"/>
          <w:cs/>
        </w:rPr>
        <w:t>ในปี 2562 คณาจารย์ของคณะฯ ผลิตผลงานทางวิชาการ โดยประกอบไปด้วยหนังสือตำราจำนวน</w:t>
      </w:r>
      <w:r w:rsidRPr="008610F5">
        <w:rPr>
          <w:rFonts w:ascii="Browallia New" w:hAnsi="Browallia New" w:cs="Browallia New"/>
          <w:sz w:val="28"/>
        </w:rPr>
        <w:t xml:space="preserve"> </w:t>
      </w:r>
      <w:r w:rsidRPr="008610F5">
        <w:rPr>
          <w:rFonts w:ascii="Browallia New" w:hAnsi="Browallia New" w:cs="Browallia New"/>
          <w:sz w:val="28"/>
          <w:cs/>
        </w:rPr>
        <w:t>17</w:t>
      </w:r>
      <w:r w:rsidRPr="008610F5">
        <w:rPr>
          <w:rFonts w:ascii="Browallia New" w:hAnsi="Browallia New" w:cs="Browallia New"/>
          <w:sz w:val="28"/>
        </w:rPr>
        <w:t xml:space="preserve"> </w:t>
      </w:r>
      <w:r w:rsidRPr="008610F5">
        <w:rPr>
          <w:rFonts w:ascii="Browallia New" w:hAnsi="Browallia New" w:cs="Browallia New"/>
          <w:sz w:val="28"/>
          <w:cs/>
        </w:rPr>
        <w:t>เล่ม</w:t>
      </w:r>
      <w:r w:rsidRPr="008610F5">
        <w:rPr>
          <w:rFonts w:ascii="Browallia New" w:hAnsi="Browallia New" w:cs="Browallia New"/>
          <w:sz w:val="28"/>
        </w:rPr>
        <w:t xml:space="preserve"> </w:t>
      </w:r>
      <w:r w:rsidRPr="008610F5">
        <w:rPr>
          <w:rFonts w:ascii="Browallia New" w:hAnsi="Browallia New" w:cs="Browallia New"/>
          <w:sz w:val="28"/>
          <w:cs/>
        </w:rPr>
        <w:t>และงานวิจัยจำนวน</w:t>
      </w:r>
      <w:r w:rsidRPr="008610F5">
        <w:rPr>
          <w:rFonts w:ascii="Browallia New" w:hAnsi="Browallia New" w:cs="Browallia New"/>
          <w:sz w:val="28"/>
        </w:rPr>
        <w:t xml:space="preserve"> </w:t>
      </w:r>
      <w:r w:rsidRPr="008610F5">
        <w:rPr>
          <w:rFonts w:ascii="Browallia New" w:hAnsi="Browallia New" w:cs="Browallia New"/>
          <w:sz w:val="28"/>
          <w:cs/>
        </w:rPr>
        <w:t xml:space="preserve">12 ฉบับ </w:t>
      </w:r>
    </w:p>
    <w:p w:rsidR="00F324C6" w:rsidRPr="00037B0F" w:rsidRDefault="00F324C6" w:rsidP="008610F5">
      <w:pPr>
        <w:spacing w:after="0"/>
        <w:ind w:left="284" w:right="260"/>
        <w:jc w:val="thaiDistribute"/>
        <w:rPr>
          <w:rFonts w:ascii="Browallia New" w:hAnsi="Browallia New" w:cs="Browallia New"/>
          <w:color w:val="FF6600"/>
          <w:sz w:val="28"/>
          <w:cs/>
        </w:rPr>
      </w:pPr>
      <w:r w:rsidRPr="00037B0F">
        <w:rPr>
          <w:rFonts w:ascii="Browallia New" w:hAnsi="Browallia New" w:cs="Browallia New"/>
          <w:color w:val="FF6600"/>
          <w:sz w:val="28"/>
          <w:cs/>
        </w:rPr>
        <w:t>[อ่านเพิ่มเติม]</w:t>
      </w:r>
      <w:r w:rsidR="008610F5" w:rsidRPr="00037B0F">
        <w:rPr>
          <w:rFonts w:ascii="Browallia New" w:hAnsi="Browallia New" w:cs="Browallia New"/>
          <w:color w:val="FF6600"/>
          <w:sz w:val="28"/>
          <w:cs/>
          <w:lang w:val="en-AU"/>
        </w:rPr>
        <w:t xml:space="preserve"> </w:t>
      </w:r>
      <w:r w:rsidR="008610F5" w:rsidRPr="00037B0F">
        <w:rPr>
          <w:rFonts w:ascii="Browallia New" w:hAnsi="Browallia New" w:cs="Browallia New"/>
          <w:color w:val="FF6600"/>
          <w:sz w:val="28"/>
          <w:lang w:val="en-AU"/>
        </w:rPr>
        <w:t xml:space="preserve">FB : </w:t>
      </w:r>
      <w:r w:rsidR="008610F5" w:rsidRPr="00037B0F">
        <w:rPr>
          <w:rFonts w:ascii="Browallia New" w:hAnsi="Browallia New" w:cs="Browallia New"/>
          <w:color w:val="FF6600"/>
          <w:sz w:val="28"/>
          <w:cs/>
          <w:lang w:val="en-AU"/>
        </w:rPr>
        <w:t xml:space="preserve">งานวิจัย คณะนิติศาสตร์ ธรรมศาสตร์ </w:t>
      </w:r>
      <w:r w:rsidR="008610F5" w:rsidRPr="00037B0F">
        <w:rPr>
          <w:rFonts w:ascii="Browallia New" w:hAnsi="Browallia New" w:cs="Browallia New"/>
          <w:color w:val="FF6600"/>
          <w:sz w:val="28"/>
          <w:lang w:val="en-AU"/>
        </w:rPr>
        <w:t>http://bit.ly/</w:t>
      </w:r>
      <w:r w:rsidR="008610F5" w:rsidRPr="00037B0F">
        <w:rPr>
          <w:rFonts w:ascii="Browallia New" w:hAnsi="Browallia New" w:cs="Browallia New"/>
          <w:color w:val="FF6600"/>
          <w:sz w:val="28"/>
          <w:cs/>
          <w:lang w:val="en-AU"/>
        </w:rPr>
        <w:t>2</w:t>
      </w:r>
      <w:r w:rsidR="008610F5" w:rsidRPr="00037B0F">
        <w:rPr>
          <w:rFonts w:ascii="Browallia New" w:hAnsi="Browallia New" w:cs="Browallia New"/>
          <w:color w:val="FF6600"/>
          <w:sz w:val="28"/>
          <w:lang w:val="en-AU"/>
        </w:rPr>
        <w:t>QO</w:t>
      </w:r>
      <w:r w:rsidR="008610F5" w:rsidRPr="00037B0F">
        <w:rPr>
          <w:rFonts w:ascii="Browallia New" w:hAnsi="Browallia New" w:cs="Browallia New"/>
          <w:color w:val="FF6600"/>
          <w:sz w:val="28"/>
          <w:cs/>
          <w:lang w:val="en-AU"/>
        </w:rPr>
        <w:t>1</w:t>
      </w:r>
      <w:proofErr w:type="spellStart"/>
      <w:r w:rsidR="008610F5" w:rsidRPr="00037B0F">
        <w:rPr>
          <w:rFonts w:ascii="Browallia New" w:hAnsi="Browallia New" w:cs="Browallia New"/>
          <w:color w:val="FF6600"/>
          <w:sz w:val="28"/>
          <w:lang w:val="en-AU"/>
        </w:rPr>
        <w:t>Rsj</w:t>
      </w:r>
      <w:proofErr w:type="spellEnd"/>
    </w:p>
    <w:p w:rsidR="00F324C6" w:rsidRPr="008610F5" w:rsidRDefault="00F324C6" w:rsidP="008610F5">
      <w:pPr>
        <w:tabs>
          <w:tab w:val="left" w:pos="567"/>
        </w:tabs>
        <w:spacing w:after="0"/>
        <w:ind w:left="284" w:right="260"/>
        <w:jc w:val="thaiDistribute"/>
        <w:rPr>
          <w:rFonts w:ascii="Browallia New" w:hAnsi="Browallia New" w:cs="Browallia New"/>
          <w:b/>
          <w:bCs/>
          <w:color w:val="C00000"/>
          <w:sz w:val="28"/>
        </w:rPr>
      </w:pPr>
      <w:r w:rsidRPr="008610F5">
        <w:rPr>
          <w:rFonts w:ascii="Browallia New" w:hAnsi="Browallia New" w:cs="Browallia New"/>
          <w:b/>
          <w:bCs/>
          <w:color w:val="C00000"/>
          <w:sz w:val="28"/>
          <w:cs/>
        </w:rPr>
        <w:t>• รางวัลที่อาจารย์และนักศึกษาได้รับ</w:t>
      </w:r>
      <w:r w:rsidRPr="008610F5">
        <w:rPr>
          <w:rFonts w:ascii="Browallia New" w:hAnsi="Browallia New" w:cs="Browallia New"/>
          <w:b/>
          <w:bCs/>
          <w:color w:val="C00000"/>
          <w:sz w:val="28"/>
        </w:rPr>
        <w:t xml:space="preserve">   </w:t>
      </w:r>
    </w:p>
    <w:p w:rsidR="008610F5" w:rsidRDefault="00F324C6" w:rsidP="008610F5">
      <w:pPr>
        <w:spacing w:after="0" w:line="240" w:lineRule="auto"/>
        <w:ind w:left="284" w:right="260" w:firstLine="436"/>
        <w:jc w:val="thaiDistribute"/>
        <w:rPr>
          <w:rFonts w:ascii="Browallia New" w:hAnsi="Browallia New" w:cs="Browallia New"/>
          <w:sz w:val="28"/>
        </w:rPr>
      </w:pPr>
      <w:r w:rsidRPr="008610F5">
        <w:rPr>
          <w:rFonts w:ascii="Browallia New" w:hAnsi="Browallia New" w:cs="Browallia New"/>
          <w:sz w:val="28"/>
          <w:cs/>
        </w:rPr>
        <w:t xml:space="preserve">ในปี 2562 คณาจารย์ของคณะฯ จำนวน </w:t>
      </w:r>
      <w:r w:rsidRPr="008610F5">
        <w:rPr>
          <w:rFonts w:ascii="Browallia New" w:hAnsi="Browallia New" w:cs="Browallia New"/>
          <w:sz w:val="28"/>
          <w:lang w:val="en-AU"/>
        </w:rPr>
        <w:t xml:space="preserve">19 </w:t>
      </w:r>
      <w:r w:rsidRPr="008610F5">
        <w:rPr>
          <w:rFonts w:ascii="Browallia New" w:hAnsi="Browallia New" w:cs="Browallia New"/>
          <w:sz w:val="28"/>
          <w:cs/>
        </w:rPr>
        <w:t>ท่าน</w:t>
      </w:r>
      <w:r w:rsidR="00676A1D" w:rsidRPr="008610F5">
        <w:rPr>
          <w:rFonts w:ascii="Browallia New" w:hAnsi="Browallia New" w:cs="Browallia New"/>
          <w:sz w:val="28"/>
          <w:cs/>
        </w:rPr>
        <w:t xml:space="preserve"> </w:t>
      </w:r>
      <w:r w:rsidRPr="008610F5">
        <w:rPr>
          <w:rFonts w:ascii="Browallia New" w:hAnsi="Browallia New" w:cs="Browallia New"/>
          <w:sz w:val="28"/>
          <w:cs/>
        </w:rPr>
        <w:t>ได้รับรางวัลนักวิจัยและรางวัลผลงานวิจัยรวม</w:t>
      </w:r>
      <w:r w:rsidRPr="008610F5">
        <w:rPr>
          <w:rFonts w:ascii="Browallia New" w:hAnsi="Browallia New" w:cs="Browallia New"/>
          <w:sz w:val="28"/>
        </w:rPr>
        <w:t xml:space="preserve"> </w:t>
      </w:r>
      <w:r w:rsidRPr="008610F5">
        <w:rPr>
          <w:rFonts w:ascii="Browallia New" w:hAnsi="Browallia New" w:cs="Browallia New"/>
          <w:sz w:val="28"/>
          <w:cs/>
        </w:rPr>
        <w:t>9 รางวัล นอกจากนี้</w:t>
      </w:r>
      <w:r w:rsidR="00676A1D" w:rsidRPr="008610F5">
        <w:rPr>
          <w:rFonts w:ascii="Browallia New" w:hAnsi="Browallia New" w:cs="Browallia New"/>
          <w:sz w:val="28"/>
          <w:cs/>
        </w:rPr>
        <w:t xml:space="preserve"> </w:t>
      </w:r>
      <w:r w:rsidRPr="008610F5">
        <w:rPr>
          <w:rFonts w:ascii="Browallia New" w:hAnsi="Browallia New" w:cs="Browallia New"/>
          <w:sz w:val="28"/>
          <w:cs/>
        </w:rPr>
        <w:t xml:space="preserve">นักศึกษายังได้รับรางวัลจากการแข่งขันระดับนานาชาติและรางวัลระดับชาติรวม 11 รางวัล </w:t>
      </w:r>
    </w:p>
    <w:p w:rsidR="00F324C6" w:rsidRPr="00037B0F" w:rsidRDefault="00F324C6" w:rsidP="008610F5">
      <w:pPr>
        <w:spacing w:after="0" w:line="240" w:lineRule="auto"/>
        <w:ind w:right="260" w:firstLine="284"/>
        <w:jc w:val="thaiDistribute"/>
        <w:rPr>
          <w:rFonts w:ascii="Browallia New" w:hAnsi="Browallia New" w:cs="Browallia New"/>
          <w:color w:val="FF6600"/>
          <w:sz w:val="28"/>
        </w:rPr>
      </w:pPr>
      <w:r w:rsidRPr="00037B0F">
        <w:rPr>
          <w:rFonts w:ascii="Browallia New" w:hAnsi="Browallia New" w:cs="Browallia New"/>
          <w:color w:val="FF6600"/>
          <w:sz w:val="28"/>
          <w:cs/>
        </w:rPr>
        <w:t>[อ่านเพิ่มเติม]</w:t>
      </w:r>
      <w:r w:rsidR="008610F5" w:rsidRPr="00037B0F">
        <w:rPr>
          <w:rFonts w:ascii="Browallia New" w:hAnsi="Browallia New" w:cs="Browallia New"/>
          <w:color w:val="FF6600"/>
          <w:sz w:val="28"/>
        </w:rPr>
        <w:t xml:space="preserve"> http://www.law.tu.ac.th/awards/</w:t>
      </w:r>
    </w:p>
    <w:p w:rsidR="00F324C6" w:rsidRPr="008610F5" w:rsidRDefault="008610F5" w:rsidP="008610F5">
      <w:pPr>
        <w:spacing w:after="0"/>
        <w:ind w:left="284" w:right="260"/>
        <w:jc w:val="thaiDistribute"/>
        <w:rPr>
          <w:rFonts w:ascii="Browallia New" w:hAnsi="Browallia New" w:cs="Browallia New"/>
          <w:b/>
          <w:bCs/>
          <w:color w:val="C00000"/>
          <w:sz w:val="28"/>
        </w:rPr>
      </w:pPr>
      <w:r w:rsidRPr="008610F5">
        <w:rPr>
          <w:rFonts w:ascii="Browallia New" w:hAnsi="Browallia New" w:cs="Browallia New"/>
          <w:b/>
          <w:bCs/>
          <w:color w:val="C00000"/>
          <w:sz w:val="28"/>
          <w:cs/>
        </w:rPr>
        <w:t xml:space="preserve">• </w:t>
      </w:r>
      <w:r w:rsidR="00F324C6" w:rsidRPr="008610F5">
        <w:rPr>
          <w:rFonts w:ascii="Browallia New" w:hAnsi="Browallia New" w:cs="Browallia New"/>
          <w:b/>
          <w:bCs/>
          <w:color w:val="C00000"/>
          <w:sz w:val="28"/>
          <w:cs/>
        </w:rPr>
        <w:t>ความร่วมมือทางวิชาการกับมหาวิทยาลัยในต่างประเทศ</w:t>
      </w:r>
      <w:r w:rsidR="00676A1D" w:rsidRPr="008610F5">
        <w:rPr>
          <w:rFonts w:ascii="Browallia New" w:hAnsi="Browallia New" w:cs="Browallia New"/>
          <w:b/>
          <w:bCs/>
          <w:color w:val="C00000"/>
          <w:sz w:val="28"/>
        </w:rPr>
        <w:t xml:space="preserve"> </w:t>
      </w:r>
    </w:p>
    <w:p w:rsidR="008610F5" w:rsidRDefault="00F324C6" w:rsidP="008610F5">
      <w:pPr>
        <w:tabs>
          <w:tab w:val="left" w:pos="851"/>
        </w:tabs>
        <w:spacing w:after="0"/>
        <w:ind w:left="284" w:right="260"/>
        <w:jc w:val="thaiDistribute"/>
        <w:rPr>
          <w:rFonts w:ascii="Browallia New" w:hAnsi="Browallia New" w:cs="Browallia New"/>
          <w:sz w:val="28"/>
        </w:rPr>
      </w:pPr>
      <w:r w:rsidRPr="008610F5">
        <w:rPr>
          <w:rFonts w:ascii="Browallia New" w:hAnsi="Browallia New" w:cs="Browallia New"/>
          <w:sz w:val="28"/>
          <w:cs/>
        </w:rPr>
        <w:t xml:space="preserve"> </w:t>
      </w:r>
      <w:r w:rsidRPr="008610F5">
        <w:rPr>
          <w:rFonts w:ascii="Browallia New" w:hAnsi="Browallia New" w:cs="Browallia New"/>
          <w:sz w:val="28"/>
          <w:cs/>
        </w:rPr>
        <w:tab/>
        <w:t xml:space="preserve">ในปี 2562 คณะฯ ได้ขยายความร่วมมือทางวิชาการกับมหาวิทยาลัยในต่างประเทศกว่า 23 มหาวิทยาลัย </w:t>
      </w:r>
    </w:p>
    <w:p w:rsidR="00F324C6" w:rsidRPr="00037B0F" w:rsidRDefault="00F324C6" w:rsidP="008610F5">
      <w:pPr>
        <w:tabs>
          <w:tab w:val="left" w:pos="851"/>
        </w:tabs>
        <w:spacing w:after="0"/>
        <w:ind w:left="284" w:right="260"/>
        <w:jc w:val="thaiDistribute"/>
        <w:rPr>
          <w:rFonts w:ascii="Browallia New" w:hAnsi="Browallia New" w:cs="Browallia New"/>
          <w:color w:val="FF6600"/>
          <w:sz w:val="28"/>
          <w:cs/>
        </w:rPr>
      </w:pPr>
      <w:r w:rsidRPr="00037B0F">
        <w:rPr>
          <w:rFonts w:ascii="Browallia New" w:hAnsi="Browallia New" w:cs="Browallia New"/>
          <w:color w:val="FF6600"/>
          <w:sz w:val="28"/>
          <w:cs/>
        </w:rPr>
        <w:t>[อ่านเพิ่มเติม]</w:t>
      </w:r>
      <w:r w:rsidR="008610F5" w:rsidRPr="00037B0F">
        <w:rPr>
          <w:rFonts w:ascii="Browallia New" w:hAnsi="Browallia New" w:cs="Browallia New" w:hint="cs"/>
          <w:color w:val="FF6600"/>
          <w:sz w:val="28"/>
          <w:cs/>
        </w:rPr>
        <w:t xml:space="preserve"> </w:t>
      </w:r>
      <w:r w:rsidR="008610F5" w:rsidRPr="00037B0F">
        <w:rPr>
          <w:rFonts w:ascii="Browallia New" w:hAnsi="Browallia New" w:cs="Browallia New"/>
          <w:color w:val="FF6600"/>
          <w:sz w:val="28"/>
        </w:rPr>
        <w:t>http://www.law.tu.ac.th/international-collaboration/</w:t>
      </w:r>
    </w:p>
    <w:p w:rsidR="00F324C6" w:rsidRPr="008610F5" w:rsidRDefault="008610F5" w:rsidP="008610F5">
      <w:pPr>
        <w:pStyle w:val="a3"/>
        <w:spacing w:after="0"/>
        <w:ind w:left="284" w:right="260"/>
        <w:jc w:val="thaiDistribute"/>
        <w:rPr>
          <w:rFonts w:ascii="Browallia New" w:hAnsi="Browallia New" w:cs="Browallia New"/>
          <w:color w:val="C00000"/>
          <w:sz w:val="28"/>
        </w:rPr>
      </w:pPr>
      <w:r w:rsidRPr="008610F5">
        <w:rPr>
          <w:rFonts w:ascii="Browallia New" w:hAnsi="Browallia New" w:cs="Browallia New"/>
          <w:b/>
          <w:bCs/>
          <w:color w:val="C00000"/>
          <w:sz w:val="28"/>
          <w:cs/>
        </w:rPr>
        <w:t xml:space="preserve">• </w:t>
      </w:r>
      <w:r w:rsidR="00F324C6" w:rsidRPr="008610F5">
        <w:rPr>
          <w:rFonts w:ascii="Browallia New" w:hAnsi="Browallia New" w:cs="Browallia New"/>
          <w:b/>
          <w:bCs/>
          <w:color w:val="C00000"/>
          <w:sz w:val="28"/>
          <w:cs/>
        </w:rPr>
        <w:t xml:space="preserve">กิจกรรมทางวิชาการ </w:t>
      </w:r>
    </w:p>
    <w:p w:rsidR="00F324C6" w:rsidRPr="00037B0F" w:rsidRDefault="00F324C6" w:rsidP="00037B0F">
      <w:pPr>
        <w:spacing w:after="0"/>
        <w:ind w:left="284" w:right="260" w:hanging="851"/>
        <w:jc w:val="thaiDistribute"/>
        <w:rPr>
          <w:rFonts w:ascii="Browallia New" w:hAnsi="Browallia New" w:cs="Browallia New"/>
          <w:sz w:val="28"/>
        </w:rPr>
      </w:pPr>
      <w:r w:rsidRPr="008610F5">
        <w:rPr>
          <w:rFonts w:ascii="Browallia New" w:hAnsi="Browallia New" w:cs="Browallia New"/>
          <w:b/>
          <w:bCs/>
          <w:color w:val="C00000"/>
          <w:sz w:val="28"/>
        </w:rPr>
        <w:t xml:space="preserve">             </w:t>
      </w:r>
      <w:r w:rsidR="008610F5">
        <w:rPr>
          <w:rFonts w:ascii="Browallia New" w:hAnsi="Browallia New" w:cs="Browallia New"/>
          <w:b/>
          <w:bCs/>
          <w:color w:val="C00000"/>
          <w:sz w:val="28"/>
        </w:rPr>
        <w:tab/>
      </w:r>
      <w:r w:rsidR="008610F5">
        <w:rPr>
          <w:rFonts w:ascii="Browallia New" w:hAnsi="Browallia New" w:cs="Browallia New"/>
          <w:b/>
          <w:bCs/>
          <w:color w:val="C00000"/>
          <w:sz w:val="28"/>
        </w:rPr>
        <w:tab/>
      </w:r>
      <w:r w:rsidRPr="008610F5">
        <w:rPr>
          <w:rFonts w:ascii="Browallia New" w:hAnsi="Browallia New" w:cs="Browallia New"/>
          <w:color w:val="000000" w:themeColor="text1"/>
          <w:sz w:val="28"/>
          <w:cs/>
        </w:rPr>
        <w:t xml:space="preserve">ในปี </w:t>
      </w:r>
      <w:r w:rsidRPr="008610F5">
        <w:rPr>
          <w:rFonts w:ascii="Browallia New" w:hAnsi="Browallia New" w:cs="Browallia New"/>
          <w:color w:val="000000" w:themeColor="text1"/>
          <w:sz w:val="28"/>
        </w:rPr>
        <w:t xml:space="preserve">2562 </w:t>
      </w:r>
      <w:r w:rsidRPr="008610F5">
        <w:rPr>
          <w:rFonts w:ascii="Browallia New" w:hAnsi="Browallia New" w:cs="Browallia New"/>
          <w:color w:val="000000" w:themeColor="text1"/>
          <w:sz w:val="28"/>
          <w:cs/>
        </w:rPr>
        <w:t>คณะฯ ได้จัด</w:t>
      </w:r>
      <w:r w:rsidR="00676A1D" w:rsidRPr="008610F5">
        <w:rPr>
          <w:rFonts w:ascii="Browallia New" w:hAnsi="Browallia New" w:cs="Browallia New"/>
          <w:color w:val="000000" w:themeColor="text1"/>
          <w:sz w:val="28"/>
          <w:cs/>
        </w:rPr>
        <w:t>งานเสวนาและ</w:t>
      </w:r>
      <w:r w:rsidRPr="008610F5">
        <w:rPr>
          <w:rFonts w:ascii="Browallia New" w:hAnsi="Browallia New" w:cs="Browallia New"/>
          <w:color w:val="000000" w:themeColor="text1"/>
          <w:sz w:val="28"/>
          <w:cs/>
        </w:rPr>
        <w:t>สัมมนาวิชาการเกี่ยวกับประเด็นกฎหมายที่น่าสนใจ กว่า 56 งาน</w:t>
      </w:r>
      <w:r w:rsidRPr="008610F5">
        <w:rPr>
          <w:rFonts w:ascii="Browallia New" w:hAnsi="Browallia New" w:cs="Browallia New"/>
          <w:color w:val="000000" w:themeColor="text1"/>
          <w:sz w:val="28"/>
        </w:rPr>
        <w:t xml:space="preserve"> Distinguished </w:t>
      </w:r>
      <w:r w:rsidRPr="008610F5">
        <w:rPr>
          <w:rFonts w:ascii="Browallia New" w:hAnsi="Browallia New" w:cs="Browallia New"/>
          <w:sz w:val="28"/>
        </w:rPr>
        <w:t xml:space="preserve">Scholars Lecture Series </w:t>
      </w:r>
      <w:r w:rsidRPr="008610F5">
        <w:rPr>
          <w:rFonts w:ascii="Browallia New" w:hAnsi="Browallia New" w:cs="Browallia New"/>
          <w:sz w:val="28"/>
          <w:cs/>
        </w:rPr>
        <w:t>โดยอาจารย์ต่างชาติจำนวน 9 ครั้ง</w:t>
      </w:r>
      <w:r w:rsidRPr="008610F5">
        <w:rPr>
          <w:rFonts w:ascii="Browallia New" w:hAnsi="Browallia New" w:cs="Browallia New"/>
          <w:color w:val="000000" w:themeColor="text1"/>
          <w:sz w:val="28"/>
          <w:cs/>
        </w:rPr>
        <w:t xml:space="preserve"> </w:t>
      </w:r>
      <w:r w:rsidRPr="008610F5">
        <w:rPr>
          <w:rFonts w:ascii="Browallia New" w:hAnsi="Browallia New" w:cs="Browallia New"/>
          <w:sz w:val="28"/>
          <w:cs/>
        </w:rPr>
        <w:t xml:space="preserve">การบรรยายพิเศษโดยผู้ทรงคุณวุฒิด้านกฎหมายทั้งในและต่างประเทศกว่า 22 ครั้ง </w:t>
      </w:r>
      <w:r w:rsidR="00037B0F">
        <w:rPr>
          <w:rFonts w:ascii="Browallia New" w:hAnsi="Browallia New" w:cs="Browallia New" w:hint="cs"/>
          <w:sz w:val="28"/>
          <w:cs/>
        </w:rPr>
        <w:t xml:space="preserve"> </w:t>
      </w:r>
      <w:r w:rsidRPr="00037B0F">
        <w:rPr>
          <w:rFonts w:ascii="Browallia New" w:hAnsi="Browallia New" w:cs="Browallia New"/>
          <w:color w:val="FF6600"/>
          <w:sz w:val="28"/>
          <w:cs/>
        </w:rPr>
        <w:t>[อ่านเพิ่มเติม]</w:t>
      </w:r>
      <w:r w:rsidR="008610F5" w:rsidRPr="00037B0F">
        <w:rPr>
          <w:rFonts w:ascii="Browallia New" w:hAnsi="Browallia New" w:cs="Browallia New"/>
          <w:color w:val="FF6600"/>
          <w:sz w:val="28"/>
        </w:rPr>
        <w:t xml:space="preserve"> http://www.law.tu.ac.th/tu-law-2019-highlights/</w:t>
      </w:r>
    </w:p>
    <w:p w:rsidR="00F324C6" w:rsidRPr="008610F5" w:rsidRDefault="00F324C6" w:rsidP="008610F5">
      <w:pPr>
        <w:tabs>
          <w:tab w:val="left" w:pos="567"/>
        </w:tabs>
        <w:spacing w:after="0"/>
        <w:ind w:left="284" w:right="260"/>
        <w:jc w:val="thaiDistribute"/>
        <w:rPr>
          <w:rFonts w:ascii="Browallia New" w:hAnsi="Browallia New" w:cs="Browallia New"/>
          <w:b/>
          <w:bCs/>
          <w:color w:val="C00000"/>
          <w:sz w:val="28"/>
        </w:rPr>
      </w:pPr>
      <w:r w:rsidRPr="008610F5">
        <w:rPr>
          <w:rFonts w:ascii="Browallia New" w:hAnsi="Browallia New" w:cs="Browallia New"/>
          <w:b/>
          <w:bCs/>
          <w:color w:val="C00000"/>
          <w:sz w:val="28"/>
          <w:cs/>
        </w:rPr>
        <w:t>• กิจกรรมพัฒนาทักษะให้นักศึกษา</w:t>
      </w:r>
    </w:p>
    <w:p w:rsidR="00F324C6" w:rsidRPr="008610F5" w:rsidRDefault="00F324C6" w:rsidP="008610F5">
      <w:pPr>
        <w:pStyle w:val="a3"/>
        <w:spacing w:after="0"/>
        <w:ind w:left="284" w:right="260" w:firstLine="436"/>
        <w:jc w:val="thaiDistribute"/>
        <w:rPr>
          <w:rFonts w:ascii="Browallia New" w:hAnsi="Browallia New" w:cs="Browallia New"/>
          <w:color w:val="C00000"/>
          <w:sz w:val="28"/>
        </w:rPr>
      </w:pPr>
      <w:r w:rsidRPr="008610F5">
        <w:rPr>
          <w:rFonts w:ascii="Browallia New" w:hAnsi="Browallia New" w:cs="Browallia New"/>
          <w:sz w:val="28"/>
          <w:cs/>
        </w:rPr>
        <w:t xml:space="preserve">ในปี 2562 คณะฯ ได้จัดกิจกรรมพัฒนาทักษะให้นักศึกษากว่า 52 กิจกรรม เช่น </w:t>
      </w:r>
      <w:bookmarkStart w:id="1" w:name="_Hlk28871220"/>
      <w:r w:rsidRPr="008610F5">
        <w:rPr>
          <w:rFonts w:ascii="Browallia New" w:hAnsi="Browallia New" w:cs="Browallia New"/>
          <w:sz w:val="28"/>
          <w:cs/>
        </w:rPr>
        <w:t>โครงการจัดทำหลักสูตรเตรียมความพร้อม              (</w:t>
      </w:r>
      <w:r w:rsidRPr="008610F5">
        <w:rPr>
          <w:rFonts w:ascii="Browallia New" w:hAnsi="Browallia New" w:cs="Browallia New"/>
          <w:sz w:val="28"/>
        </w:rPr>
        <w:t xml:space="preserve">pre-law) </w:t>
      </w:r>
      <w:r w:rsidRPr="008610F5">
        <w:rPr>
          <w:rFonts w:ascii="Browallia New" w:hAnsi="Browallia New" w:cs="Browallia New"/>
          <w:sz w:val="28"/>
          <w:cs/>
        </w:rPr>
        <w:t>โครงการจัดการกับโรคซึมเศร้า โครงการพัฒนาทักษะภาษาฝรั่งเศส และกิจกรรมส่งเสริมคุณธรรมและจริยธรรมให้แก่นักศึกษา</w:t>
      </w:r>
      <w:r w:rsidR="00037B0F">
        <w:rPr>
          <w:rFonts w:ascii="Browallia New" w:hAnsi="Browallia New" w:cs="Browallia New" w:hint="cs"/>
          <w:sz w:val="28"/>
          <w:cs/>
        </w:rPr>
        <w:t xml:space="preserve"> </w:t>
      </w:r>
      <w:r w:rsidRPr="008610F5">
        <w:rPr>
          <w:rFonts w:ascii="Browallia New" w:hAnsi="Browallia New" w:cs="Browallia New"/>
          <w:sz w:val="28"/>
          <w:cs/>
        </w:rPr>
        <w:t xml:space="preserve"> </w:t>
      </w:r>
      <w:bookmarkEnd w:id="1"/>
      <w:r w:rsidRPr="00037B0F">
        <w:rPr>
          <w:rFonts w:ascii="Browallia New" w:hAnsi="Browallia New" w:cs="Browallia New"/>
          <w:color w:val="FF6600"/>
          <w:sz w:val="28"/>
          <w:cs/>
        </w:rPr>
        <w:t>[อ่านเพิ่มเติม]</w:t>
      </w:r>
      <w:r w:rsidR="008610F5" w:rsidRPr="00037B0F">
        <w:rPr>
          <w:rFonts w:ascii="Browallia New" w:hAnsi="Browallia New" w:cs="Browallia New"/>
          <w:color w:val="FF6600"/>
          <w:sz w:val="28"/>
        </w:rPr>
        <w:t xml:space="preserve"> http://www.law.tu.ac.th/student-activities/</w:t>
      </w:r>
    </w:p>
    <w:p w:rsidR="00F324C6" w:rsidRPr="008610F5" w:rsidRDefault="00F324C6" w:rsidP="008610F5">
      <w:pPr>
        <w:pStyle w:val="a3"/>
        <w:spacing w:after="0"/>
        <w:ind w:left="284" w:right="260"/>
        <w:jc w:val="thaiDistribute"/>
        <w:rPr>
          <w:rFonts w:ascii="Browallia New" w:hAnsi="Browallia New" w:cs="Browallia New"/>
          <w:b/>
          <w:bCs/>
          <w:color w:val="C00000"/>
          <w:sz w:val="28"/>
        </w:rPr>
      </w:pPr>
      <w:r w:rsidRPr="008610F5">
        <w:rPr>
          <w:rFonts w:ascii="Browallia New" w:hAnsi="Browallia New" w:cs="Browallia New"/>
          <w:b/>
          <w:bCs/>
          <w:color w:val="C00000"/>
          <w:sz w:val="28"/>
          <w:cs/>
        </w:rPr>
        <w:t>•</w:t>
      </w:r>
      <w:r w:rsidRPr="008610F5">
        <w:rPr>
          <w:rFonts w:ascii="Browallia New" w:hAnsi="Browallia New" w:cs="Browallia New"/>
          <w:b/>
          <w:bCs/>
          <w:color w:val="C00000"/>
          <w:sz w:val="28"/>
        </w:rPr>
        <w:t xml:space="preserve">  </w:t>
      </w:r>
      <w:r w:rsidRPr="008610F5">
        <w:rPr>
          <w:rFonts w:ascii="Browallia New" w:hAnsi="Browallia New" w:cs="Browallia New"/>
          <w:b/>
          <w:bCs/>
          <w:color w:val="C00000"/>
          <w:sz w:val="28"/>
          <w:cs/>
        </w:rPr>
        <w:t xml:space="preserve">โครงการฝึกอบรมแก่บุคคลภายนอก </w:t>
      </w:r>
    </w:p>
    <w:p w:rsidR="00F324C6" w:rsidRPr="00037B0F" w:rsidRDefault="00F324C6" w:rsidP="00037B0F">
      <w:pPr>
        <w:pStyle w:val="a3"/>
        <w:spacing w:after="0"/>
        <w:ind w:left="284" w:right="260" w:hanging="284"/>
        <w:jc w:val="thaiDistribute"/>
        <w:rPr>
          <w:rFonts w:ascii="Browallia New" w:hAnsi="Browallia New" w:cs="Browallia New"/>
          <w:sz w:val="28"/>
        </w:rPr>
      </w:pPr>
      <w:r w:rsidRPr="008610F5">
        <w:rPr>
          <w:rFonts w:ascii="Browallia New" w:hAnsi="Browallia New" w:cs="Browallia New"/>
          <w:sz w:val="28"/>
        </w:rPr>
        <w:t xml:space="preserve">     </w:t>
      </w:r>
      <w:r w:rsidR="008610F5">
        <w:rPr>
          <w:rFonts w:ascii="Browallia New" w:hAnsi="Browallia New" w:cs="Browallia New"/>
          <w:sz w:val="28"/>
        </w:rPr>
        <w:tab/>
      </w:r>
      <w:r w:rsidRPr="008610F5">
        <w:rPr>
          <w:rFonts w:ascii="Browallia New" w:hAnsi="Browallia New" w:cs="Browallia New"/>
          <w:sz w:val="28"/>
          <w:cs/>
        </w:rPr>
        <w:t xml:space="preserve">ในปี </w:t>
      </w:r>
      <w:r w:rsidRPr="008610F5">
        <w:rPr>
          <w:rFonts w:ascii="Browallia New" w:hAnsi="Browallia New" w:cs="Browallia New"/>
          <w:sz w:val="28"/>
        </w:rPr>
        <w:t xml:space="preserve">2562 </w:t>
      </w:r>
      <w:r w:rsidRPr="008610F5">
        <w:rPr>
          <w:rFonts w:ascii="Browallia New" w:hAnsi="Browallia New" w:cs="Browallia New"/>
          <w:sz w:val="28"/>
          <w:cs/>
        </w:rPr>
        <w:t>ศูนย์จัดการศึกษาและฝึกอบรมด้านกฎหมาย (</w:t>
      </w:r>
      <w:proofErr w:type="spellStart"/>
      <w:r w:rsidRPr="008610F5">
        <w:rPr>
          <w:rFonts w:ascii="Browallia New" w:hAnsi="Browallia New" w:cs="Browallia New"/>
          <w:sz w:val="28"/>
        </w:rPr>
        <w:t>LeTEC</w:t>
      </w:r>
      <w:proofErr w:type="spellEnd"/>
      <w:r w:rsidRPr="008610F5">
        <w:rPr>
          <w:rFonts w:ascii="Browallia New" w:hAnsi="Browallia New" w:cs="Browallia New"/>
          <w:sz w:val="28"/>
        </w:rPr>
        <w:t xml:space="preserve">) </w:t>
      </w:r>
      <w:r w:rsidRPr="008610F5">
        <w:rPr>
          <w:rFonts w:ascii="Browallia New" w:hAnsi="Browallia New" w:cs="Browallia New"/>
          <w:sz w:val="28"/>
          <w:cs/>
        </w:rPr>
        <w:t xml:space="preserve">ได้จัดโครงการอบรมทางกฎหมายแก่บุคคลทั่วไปจำนวน </w:t>
      </w:r>
      <w:r w:rsidRPr="008610F5">
        <w:rPr>
          <w:rFonts w:ascii="Browallia New" w:hAnsi="Browallia New" w:cs="Browallia New"/>
          <w:sz w:val="28"/>
        </w:rPr>
        <w:t xml:space="preserve">7 </w:t>
      </w:r>
      <w:r w:rsidRPr="008610F5">
        <w:rPr>
          <w:rFonts w:ascii="Browallia New" w:hAnsi="Browallia New" w:cs="Browallia New"/>
          <w:sz w:val="28"/>
          <w:cs/>
        </w:rPr>
        <w:t xml:space="preserve">โครงการ </w:t>
      </w:r>
      <w:r w:rsidR="00037B0F">
        <w:rPr>
          <w:rFonts w:ascii="Browallia New" w:hAnsi="Browallia New" w:cs="Browallia New" w:hint="cs"/>
          <w:sz w:val="28"/>
          <w:cs/>
        </w:rPr>
        <w:t xml:space="preserve"> </w:t>
      </w:r>
      <w:r w:rsidRPr="00037B0F">
        <w:rPr>
          <w:rFonts w:ascii="Browallia New" w:hAnsi="Browallia New" w:cs="Browallia New"/>
          <w:color w:val="FF6600"/>
          <w:sz w:val="28"/>
          <w:cs/>
        </w:rPr>
        <w:t>[อ่านเพิ่มเติม]</w:t>
      </w:r>
      <w:r w:rsidR="008610F5" w:rsidRPr="00037B0F">
        <w:rPr>
          <w:rFonts w:ascii="Browallia New" w:hAnsi="Browallia New" w:cs="Browallia New"/>
          <w:color w:val="FF6600"/>
          <w:sz w:val="28"/>
        </w:rPr>
        <w:t xml:space="preserve"> http://www.letec.law.tu.ac.th/</w:t>
      </w:r>
    </w:p>
    <w:p w:rsidR="00F324C6" w:rsidRPr="008610F5" w:rsidRDefault="008610F5" w:rsidP="008610F5">
      <w:pPr>
        <w:spacing w:after="0"/>
        <w:ind w:left="284" w:right="260"/>
        <w:jc w:val="thaiDistribute"/>
        <w:rPr>
          <w:rFonts w:ascii="Browallia New" w:hAnsi="Browallia New" w:cs="Browallia New"/>
          <w:sz w:val="28"/>
        </w:rPr>
      </w:pPr>
      <w:r w:rsidRPr="008610F5">
        <w:rPr>
          <w:rFonts w:ascii="Browallia New" w:hAnsi="Browallia New" w:cs="Browallia New"/>
          <w:b/>
          <w:bCs/>
          <w:color w:val="C00000"/>
          <w:sz w:val="28"/>
          <w:cs/>
        </w:rPr>
        <w:t xml:space="preserve">• </w:t>
      </w:r>
      <w:r w:rsidR="00F324C6" w:rsidRPr="008610F5">
        <w:rPr>
          <w:rFonts w:ascii="Browallia New" w:hAnsi="Browallia New" w:cs="Browallia New"/>
          <w:b/>
          <w:bCs/>
          <w:color w:val="C00000"/>
          <w:sz w:val="28"/>
          <w:cs/>
        </w:rPr>
        <w:t xml:space="preserve">ประชาคมศิษย์เก่าของคณะนิติศาสตร์มหาวิทยาลัยธรรมศาสตร์ </w:t>
      </w:r>
    </w:p>
    <w:p w:rsidR="008610F5" w:rsidRDefault="00F324C6" w:rsidP="008610F5">
      <w:pPr>
        <w:pStyle w:val="a3"/>
        <w:spacing w:after="0"/>
        <w:ind w:left="284" w:right="260" w:firstLine="436"/>
        <w:jc w:val="thaiDistribute"/>
        <w:rPr>
          <w:rFonts w:ascii="Browallia New" w:hAnsi="Browallia New" w:cs="Browallia New"/>
          <w:color w:val="C00000"/>
          <w:sz w:val="28"/>
        </w:rPr>
      </w:pPr>
      <w:r w:rsidRPr="008610F5">
        <w:rPr>
          <w:rFonts w:ascii="Browallia New" w:hAnsi="Browallia New" w:cs="Browallia New"/>
          <w:sz w:val="28"/>
          <w:cs/>
        </w:rPr>
        <w:t>ในเดือนตุลาคมพ.ศ. 2562  คณะฯ ได้ริเริ่มจัดทำอี</w:t>
      </w:r>
      <w:proofErr w:type="spellStart"/>
      <w:r w:rsidRPr="008610F5">
        <w:rPr>
          <w:rFonts w:ascii="Browallia New" w:hAnsi="Browallia New" w:cs="Browallia New"/>
          <w:sz w:val="28"/>
          <w:cs/>
        </w:rPr>
        <w:t>เมล</w:t>
      </w:r>
      <w:proofErr w:type="spellEnd"/>
      <w:r w:rsidRPr="008610F5">
        <w:rPr>
          <w:rFonts w:ascii="Browallia New" w:hAnsi="Browallia New" w:cs="Browallia New"/>
          <w:sz w:val="28"/>
          <w:cs/>
        </w:rPr>
        <w:t>รายเดือน</w:t>
      </w:r>
      <w:r w:rsidRPr="008610F5">
        <w:rPr>
          <w:rFonts w:ascii="Browallia New" w:hAnsi="Browallia New" w:cs="Browallia New"/>
          <w:sz w:val="28"/>
        </w:rPr>
        <w:t xml:space="preserve"> </w:t>
      </w:r>
      <w:r w:rsidRPr="008610F5">
        <w:rPr>
          <w:rFonts w:ascii="Browallia New" w:hAnsi="Browallia New" w:cs="Browallia New"/>
          <w:sz w:val="28"/>
          <w:cs/>
        </w:rPr>
        <w:t>จุลสารอิเล็กทรอนิกส์รายไตรมาส และโครงการจัดทำเว็บไซต์ศิษย์เก่าเป็นครั้งแรก</w:t>
      </w:r>
      <w:r w:rsidRPr="008610F5">
        <w:rPr>
          <w:rFonts w:ascii="Browallia New" w:hAnsi="Browallia New" w:cs="Browallia New"/>
          <w:sz w:val="28"/>
        </w:rPr>
        <w:t xml:space="preserve"> </w:t>
      </w:r>
      <w:r w:rsidRPr="008610F5">
        <w:rPr>
          <w:rFonts w:ascii="Browallia New" w:hAnsi="Browallia New" w:cs="Browallia New"/>
          <w:sz w:val="28"/>
          <w:cs/>
        </w:rPr>
        <w:t xml:space="preserve">เพื่อเป็นช่องทางในการเผยแพร่ความรู้และติดต่อสื่อสารกับศิษย์เก่าในรุ่นต่าง ๆ </w:t>
      </w:r>
    </w:p>
    <w:p w:rsidR="00F324C6" w:rsidRDefault="00F324C6" w:rsidP="00037B0F">
      <w:pPr>
        <w:spacing w:after="0"/>
        <w:ind w:right="260" w:firstLine="284"/>
        <w:jc w:val="thaiDistribute"/>
        <w:rPr>
          <w:rFonts w:ascii="Browallia New" w:hAnsi="Browallia New" w:cs="Browallia New"/>
          <w:color w:val="FF6600"/>
          <w:sz w:val="28"/>
        </w:rPr>
      </w:pPr>
      <w:r w:rsidRPr="00037B0F">
        <w:rPr>
          <w:rFonts w:ascii="Browallia New" w:hAnsi="Browallia New" w:cs="Browallia New"/>
          <w:color w:val="FF6600"/>
          <w:sz w:val="28"/>
          <w:cs/>
        </w:rPr>
        <w:t>[อ่านเพิ่มเติม]</w:t>
      </w:r>
      <w:r w:rsidR="008610F5" w:rsidRPr="00037B0F">
        <w:rPr>
          <w:color w:val="FF6600"/>
        </w:rPr>
        <w:t xml:space="preserve">  </w:t>
      </w:r>
      <w:hyperlink r:id="rId8" w:history="1">
        <w:r w:rsidR="00037B0F" w:rsidRPr="00037B0F">
          <w:rPr>
            <w:rStyle w:val="a8"/>
            <w:rFonts w:ascii="Browallia New" w:hAnsi="Browallia New" w:cs="Browallia New"/>
            <w:color w:val="FF6600"/>
            <w:sz w:val="28"/>
            <w:u w:val="none"/>
          </w:rPr>
          <w:t>http://www.law.tu.ac.th/the-</w:t>
        </w:r>
        <w:r w:rsidR="00037B0F" w:rsidRPr="00037B0F">
          <w:rPr>
            <w:rStyle w:val="a8"/>
            <w:rFonts w:ascii="Browallia New" w:hAnsi="Browallia New" w:cs="Browallia New"/>
            <w:color w:val="FF6600"/>
            <w:sz w:val="28"/>
            <w:u w:val="none"/>
            <w:cs/>
          </w:rPr>
          <w:t>1</w:t>
        </w:r>
        <w:r w:rsidR="00037B0F" w:rsidRPr="00037B0F">
          <w:rPr>
            <w:rStyle w:val="a8"/>
            <w:rFonts w:ascii="Browallia New" w:hAnsi="Browallia New" w:cs="Browallia New"/>
            <w:color w:val="FF6600"/>
            <w:sz w:val="28"/>
            <w:u w:val="none"/>
          </w:rPr>
          <w:t>st-tu-law-alumni-e-newsletter/</w:t>
        </w:r>
      </w:hyperlink>
    </w:p>
    <w:p w:rsidR="00037B0F" w:rsidRPr="00037B0F" w:rsidRDefault="00037B0F" w:rsidP="00037B0F">
      <w:pPr>
        <w:spacing w:after="0"/>
        <w:ind w:right="260" w:firstLine="284"/>
        <w:jc w:val="thaiDistribute"/>
        <w:rPr>
          <w:rFonts w:ascii="Browallia New" w:hAnsi="Browallia New" w:cs="Browallia New"/>
          <w:color w:val="FF6600"/>
          <w:sz w:val="28"/>
        </w:rPr>
      </w:pPr>
    </w:p>
    <w:p w:rsidR="00F324C6" w:rsidRPr="008610F5" w:rsidRDefault="00F324C6" w:rsidP="008610F5">
      <w:pPr>
        <w:spacing w:after="0"/>
        <w:ind w:left="284" w:right="260" w:firstLine="436"/>
        <w:jc w:val="thaiDistribute"/>
        <w:rPr>
          <w:rFonts w:ascii="Browallia New" w:hAnsi="Browallia New" w:cs="Browallia New"/>
          <w:b/>
          <w:bCs/>
          <w:color w:val="C00000"/>
          <w:sz w:val="28"/>
        </w:rPr>
      </w:pPr>
      <w:r w:rsidRPr="008610F5">
        <w:rPr>
          <w:rFonts w:ascii="Browallia New" w:hAnsi="Browallia New" w:cs="Browallia New"/>
          <w:color w:val="000000" w:themeColor="text1"/>
          <w:sz w:val="28"/>
          <w:cs/>
        </w:rPr>
        <w:t xml:space="preserve">ในปี 2563 คณะฯ จะไม่หยุดที่จะพัฒนาเพื่อให้ทันกับความเปลี่ยนแปลงทางสังคมและนวัตกรรมเทคโนโลยีต่าง ๆ และขออวยพรให้ท่านเริ่มต้นปี </w:t>
      </w:r>
      <w:r w:rsidRPr="008610F5">
        <w:rPr>
          <w:rFonts w:ascii="Browallia New" w:hAnsi="Browallia New" w:cs="Browallia New"/>
          <w:color w:val="000000" w:themeColor="text1"/>
          <w:sz w:val="28"/>
          <w:lang w:val="en-AU"/>
        </w:rPr>
        <w:t xml:space="preserve">2563 </w:t>
      </w:r>
      <w:r w:rsidRPr="008610F5">
        <w:rPr>
          <w:rFonts w:ascii="Browallia New" w:hAnsi="Browallia New" w:cs="Browallia New"/>
          <w:color w:val="000000" w:themeColor="text1"/>
          <w:sz w:val="28"/>
          <w:cs/>
        </w:rPr>
        <w:t>ด้วยความรู้สึกที่สดใสและ</w:t>
      </w:r>
      <w:bookmarkEnd w:id="0"/>
      <w:r w:rsidR="008610F5">
        <w:rPr>
          <w:rFonts w:ascii="Browallia New" w:hAnsi="Browallia New" w:cs="Browallia New"/>
          <w:color w:val="000000" w:themeColor="text1"/>
          <w:sz w:val="28"/>
          <w:cs/>
        </w:rPr>
        <w:t>รักษาความสัมพันธ์อันแน่น</w:t>
      </w:r>
      <w:proofErr w:type="spellStart"/>
      <w:r w:rsidR="008610F5">
        <w:rPr>
          <w:rFonts w:ascii="Browallia New" w:hAnsi="Browallia New" w:cs="Browallia New"/>
          <w:color w:val="000000" w:themeColor="text1"/>
          <w:sz w:val="28"/>
          <w:cs/>
        </w:rPr>
        <w:t>แฟ้</w:t>
      </w:r>
      <w:r w:rsidRPr="008610F5">
        <w:rPr>
          <w:rFonts w:ascii="Browallia New" w:hAnsi="Browallia New" w:cs="Browallia New"/>
          <w:color w:val="000000" w:themeColor="text1"/>
          <w:sz w:val="28"/>
          <w:cs/>
        </w:rPr>
        <w:t>น</w:t>
      </w:r>
      <w:proofErr w:type="spellEnd"/>
      <w:r w:rsidRPr="008610F5">
        <w:rPr>
          <w:rFonts w:ascii="Browallia New" w:hAnsi="Browallia New" w:cs="Browallia New"/>
          <w:color w:val="000000" w:themeColor="text1"/>
          <w:sz w:val="28"/>
          <w:cs/>
        </w:rPr>
        <w:t>กับคณะฯตลอดไป</w:t>
      </w:r>
    </w:p>
    <w:p w:rsidR="00037B0F" w:rsidRDefault="00037B0F" w:rsidP="008610F5">
      <w:pPr>
        <w:ind w:left="284" w:right="260"/>
        <w:jc w:val="center"/>
        <w:rPr>
          <w:rFonts w:ascii="Browallia New" w:hAnsi="Browallia New" w:cs="Browallia New"/>
          <w:b/>
          <w:bCs/>
          <w:color w:val="C00000"/>
          <w:sz w:val="32"/>
          <w:szCs w:val="32"/>
        </w:rPr>
      </w:pPr>
    </w:p>
    <w:p w:rsidR="00F324C6" w:rsidRPr="008610F5" w:rsidRDefault="00F324C6" w:rsidP="008610F5">
      <w:pPr>
        <w:ind w:left="284" w:right="260"/>
        <w:jc w:val="center"/>
        <w:rPr>
          <w:rFonts w:ascii="Browallia New" w:hAnsi="Browallia New" w:cs="Browallia New"/>
          <w:b/>
          <w:bCs/>
          <w:color w:val="C00000"/>
          <w:sz w:val="32"/>
          <w:szCs w:val="32"/>
        </w:rPr>
      </w:pPr>
      <w:r w:rsidRPr="008610F5">
        <w:rPr>
          <w:rFonts w:ascii="Browallia New" w:hAnsi="Browallia New" w:cs="Browallia New"/>
          <w:b/>
          <w:bCs/>
          <w:color w:val="C00000"/>
          <w:sz w:val="32"/>
          <w:szCs w:val="32"/>
        </w:rPr>
        <w:lastRenderedPageBreak/>
        <w:t>TU LAW’s 2019 Highlights</w:t>
      </w:r>
      <w:r w:rsidRPr="008610F5">
        <w:rPr>
          <w:rFonts w:ascii="Browallia New" w:hAnsi="Browallia New" w:cs="Browallia New"/>
          <w:b/>
          <w:bCs/>
          <w:color w:val="C00000"/>
          <w:sz w:val="32"/>
          <w:szCs w:val="32"/>
          <w:cs/>
        </w:rPr>
        <w:t xml:space="preserve">: </w:t>
      </w:r>
      <w:r w:rsidRPr="008610F5">
        <w:rPr>
          <w:rFonts w:ascii="Browallia New" w:hAnsi="Browallia New" w:cs="Browallia New"/>
          <w:b/>
          <w:bCs/>
          <w:color w:val="C00000"/>
          <w:sz w:val="32"/>
          <w:szCs w:val="32"/>
        </w:rPr>
        <w:t>Looking Back to Get a Fresh Start</w:t>
      </w:r>
    </w:p>
    <w:p w:rsidR="00F324C6" w:rsidRPr="008610F5" w:rsidRDefault="00F324C6" w:rsidP="00037B0F">
      <w:pPr>
        <w:spacing w:after="0"/>
        <w:ind w:left="284" w:right="260" w:firstLine="436"/>
        <w:jc w:val="thaiDistribute"/>
        <w:rPr>
          <w:rFonts w:ascii="Browallia New" w:hAnsi="Browallia New" w:cs="Browallia New"/>
          <w:sz w:val="28"/>
        </w:rPr>
      </w:pPr>
      <w:r w:rsidRPr="008610F5">
        <w:rPr>
          <w:rFonts w:ascii="Browallia New" w:hAnsi="Browallia New" w:cs="Browallia New"/>
          <w:color w:val="C00000"/>
          <w:sz w:val="28"/>
        </w:rPr>
        <w:t xml:space="preserve">In 2019, </w:t>
      </w:r>
      <w:r w:rsidRPr="008610F5">
        <w:rPr>
          <w:rFonts w:ascii="Browallia New" w:hAnsi="Browallia New" w:cs="Browallia New"/>
          <w:sz w:val="28"/>
        </w:rPr>
        <w:t xml:space="preserve">the Faculty of Law, </w:t>
      </w:r>
      <w:proofErr w:type="spellStart"/>
      <w:r w:rsidRPr="008610F5">
        <w:rPr>
          <w:rFonts w:ascii="Browallia New" w:hAnsi="Browallia New" w:cs="Browallia New"/>
          <w:sz w:val="28"/>
        </w:rPr>
        <w:t>Thammasat</w:t>
      </w:r>
      <w:proofErr w:type="spellEnd"/>
      <w:r w:rsidRPr="008610F5">
        <w:rPr>
          <w:rFonts w:ascii="Browallia New" w:hAnsi="Browallia New" w:cs="Browallia New"/>
          <w:sz w:val="28"/>
        </w:rPr>
        <w:t xml:space="preserve"> University achieved another year of excellent academic performance, demonstrating the strength of our strategy fueled by our academic staff, professional staff, students and alumni. We invite you to explore some highlights and successes from our year in the features below.</w:t>
      </w:r>
    </w:p>
    <w:p w:rsidR="00F324C6" w:rsidRPr="008610F5" w:rsidRDefault="00F324C6" w:rsidP="008E7BFF">
      <w:pPr>
        <w:spacing w:after="0"/>
        <w:ind w:left="284" w:right="260"/>
        <w:jc w:val="thaiDistribute"/>
        <w:rPr>
          <w:rFonts w:ascii="Browallia New" w:hAnsi="Browallia New" w:cs="Browallia New"/>
          <w:color w:val="C00000"/>
          <w:sz w:val="28"/>
        </w:rPr>
      </w:pPr>
      <w:r w:rsidRPr="008610F5">
        <w:rPr>
          <w:rFonts w:ascii="Browallia New" w:hAnsi="Browallia New" w:cs="Browallia New"/>
          <w:b/>
          <w:bCs/>
          <w:color w:val="C00000"/>
          <w:sz w:val="28"/>
          <w:cs/>
        </w:rPr>
        <w:t xml:space="preserve">•   </w:t>
      </w:r>
      <w:r w:rsidRPr="008610F5">
        <w:rPr>
          <w:rFonts w:ascii="Browallia New" w:hAnsi="Browallia New" w:cs="Browallia New"/>
          <w:b/>
          <w:bCs/>
          <w:color w:val="C00000"/>
          <w:sz w:val="28"/>
        </w:rPr>
        <w:t xml:space="preserve"> New Management Team</w:t>
      </w:r>
    </w:p>
    <w:p w:rsidR="00F324C6" w:rsidRPr="00037B0F" w:rsidRDefault="00F324C6" w:rsidP="008610F5">
      <w:pPr>
        <w:spacing w:after="0"/>
        <w:ind w:left="284" w:right="260"/>
        <w:jc w:val="thaiDistribute"/>
        <w:rPr>
          <w:rFonts w:ascii="Browallia New" w:hAnsi="Browallia New" w:cs="Browallia New"/>
          <w:color w:val="FF6600"/>
          <w:sz w:val="28"/>
        </w:rPr>
      </w:pPr>
      <w:r w:rsidRPr="008610F5">
        <w:rPr>
          <w:rFonts w:ascii="Browallia New" w:hAnsi="Browallia New" w:cs="Browallia New"/>
          <w:sz w:val="28"/>
        </w:rPr>
        <w:t xml:space="preserve">On 5 July 2019, Associate Professor Dr. </w:t>
      </w:r>
      <w:proofErr w:type="spellStart"/>
      <w:r w:rsidRPr="008610F5">
        <w:rPr>
          <w:rFonts w:ascii="Browallia New" w:hAnsi="Browallia New" w:cs="Browallia New"/>
          <w:sz w:val="28"/>
        </w:rPr>
        <w:t>Munin</w:t>
      </w:r>
      <w:proofErr w:type="spellEnd"/>
      <w:r w:rsidRPr="008610F5">
        <w:rPr>
          <w:rFonts w:ascii="Browallia New" w:hAnsi="Browallia New" w:cs="Browallia New"/>
          <w:sz w:val="28"/>
        </w:rPr>
        <w:t xml:space="preserve"> </w:t>
      </w:r>
      <w:proofErr w:type="spellStart"/>
      <w:r w:rsidRPr="008610F5">
        <w:rPr>
          <w:rFonts w:ascii="Browallia New" w:hAnsi="Browallia New" w:cs="Browallia New"/>
          <w:sz w:val="28"/>
        </w:rPr>
        <w:t>Pongsapan</w:t>
      </w:r>
      <w:proofErr w:type="spellEnd"/>
      <w:r w:rsidRPr="008610F5">
        <w:rPr>
          <w:rFonts w:ascii="Browallia New" w:hAnsi="Browallia New" w:cs="Browallia New"/>
          <w:sz w:val="28"/>
        </w:rPr>
        <w:t xml:space="preserve"> was appointed as Dean of the Faculty. Dean </w:t>
      </w:r>
      <w:proofErr w:type="spellStart"/>
      <w:r w:rsidRPr="008610F5">
        <w:rPr>
          <w:rFonts w:ascii="Browallia New" w:hAnsi="Browallia New" w:cs="Browallia New"/>
          <w:sz w:val="28"/>
        </w:rPr>
        <w:t>Pongsapan</w:t>
      </w:r>
      <w:proofErr w:type="spellEnd"/>
      <w:r w:rsidRPr="008610F5">
        <w:rPr>
          <w:rFonts w:ascii="Browallia New" w:hAnsi="Browallia New" w:cs="Browallia New"/>
          <w:sz w:val="28"/>
        </w:rPr>
        <w:t xml:space="preserve"> will be carrying out the policy of the former Dean, Professor Dr. </w:t>
      </w:r>
      <w:proofErr w:type="spellStart"/>
      <w:r w:rsidRPr="008610F5">
        <w:rPr>
          <w:rFonts w:ascii="Browallia New" w:hAnsi="Browallia New" w:cs="Browallia New"/>
          <w:sz w:val="28"/>
        </w:rPr>
        <w:t>Udom</w:t>
      </w:r>
      <w:proofErr w:type="spellEnd"/>
      <w:r w:rsidRPr="008610F5">
        <w:rPr>
          <w:rFonts w:ascii="Browallia New" w:hAnsi="Browallia New" w:cs="Browallia New"/>
          <w:sz w:val="28"/>
        </w:rPr>
        <w:t xml:space="preserve"> </w:t>
      </w:r>
      <w:proofErr w:type="spellStart"/>
      <w:r w:rsidRPr="008610F5">
        <w:rPr>
          <w:rFonts w:ascii="Browallia New" w:hAnsi="Browallia New" w:cs="Browallia New"/>
          <w:sz w:val="28"/>
        </w:rPr>
        <w:t>Rathamarit</w:t>
      </w:r>
      <w:proofErr w:type="spellEnd"/>
      <w:r w:rsidRPr="008610F5">
        <w:rPr>
          <w:rFonts w:ascii="Browallia New" w:hAnsi="Browallia New" w:cs="Browallia New"/>
          <w:sz w:val="28"/>
        </w:rPr>
        <w:t xml:space="preserve">, to move the Faculty forward in accordance with international standards. Dean </w:t>
      </w:r>
      <w:proofErr w:type="spellStart"/>
      <w:r w:rsidRPr="008610F5">
        <w:rPr>
          <w:rFonts w:ascii="Browallia New" w:hAnsi="Browallia New" w:cs="Browallia New"/>
          <w:sz w:val="28"/>
        </w:rPr>
        <w:t>Pongsapan</w:t>
      </w:r>
      <w:proofErr w:type="spellEnd"/>
      <w:r w:rsidRPr="008610F5">
        <w:rPr>
          <w:rFonts w:ascii="Browallia New" w:hAnsi="Browallia New" w:cs="Browallia New"/>
          <w:sz w:val="28"/>
        </w:rPr>
        <w:t xml:space="preserve"> and his new management team will serve a three-year term (2019-2022). </w:t>
      </w:r>
      <w:r w:rsidRPr="00037B0F">
        <w:rPr>
          <w:rFonts w:ascii="Browallia New" w:hAnsi="Browallia New" w:cs="Browallia New"/>
          <w:color w:val="FF6600"/>
          <w:sz w:val="28"/>
        </w:rPr>
        <w:t>Read more</w:t>
      </w:r>
      <w:r w:rsidR="008E7BFF" w:rsidRPr="00037B0F">
        <w:rPr>
          <w:rFonts w:ascii="Browallia New" w:hAnsi="Browallia New" w:cs="Browallia New"/>
          <w:color w:val="FF6600"/>
          <w:sz w:val="28"/>
        </w:rPr>
        <w:t xml:space="preserve"> </w:t>
      </w:r>
      <w:hyperlink r:id="rId9" w:history="1">
        <w:r w:rsidR="008E7BFF" w:rsidRPr="00037B0F">
          <w:rPr>
            <w:rStyle w:val="a8"/>
            <w:rFonts w:ascii="Browallia New" w:hAnsi="Browallia New" w:cs="Browallia New"/>
            <w:color w:val="FF6600"/>
            <w:sz w:val="28"/>
            <w:u w:val="none"/>
          </w:rPr>
          <w:t>http://www.law.tu.ac.th/executiveboardmembers/</w:t>
        </w:r>
      </w:hyperlink>
    </w:p>
    <w:p w:rsidR="00F324C6" w:rsidRPr="008610F5" w:rsidRDefault="00F324C6" w:rsidP="008E7BFF">
      <w:pPr>
        <w:spacing w:after="0"/>
        <w:ind w:right="260" w:firstLine="284"/>
        <w:jc w:val="thaiDistribute"/>
        <w:rPr>
          <w:rFonts w:ascii="Browallia New" w:hAnsi="Browallia New" w:cs="Browallia New"/>
          <w:sz w:val="28"/>
        </w:rPr>
      </w:pPr>
      <w:r w:rsidRPr="008610F5">
        <w:rPr>
          <w:rFonts w:ascii="Browallia New" w:hAnsi="Browallia New" w:cs="Browallia New"/>
          <w:b/>
          <w:bCs/>
          <w:color w:val="C00000"/>
          <w:sz w:val="28"/>
          <w:cs/>
        </w:rPr>
        <w:t xml:space="preserve">•  </w:t>
      </w:r>
      <w:r w:rsidRPr="008610F5">
        <w:rPr>
          <w:rFonts w:ascii="Browallia New" w:hAnsi="Browallia New" w:cs="Browallia New"/>
          <w:b/>
          <w:bCs/>
          <w:color w:val="C00000"/>
          <w:sz w:val="28"/>
        </w:rPr>
        <w:t xml:space="preserve">  Faculty Publications</w:t>
      </w:r>
    </w:p>
    <w:p w:rsidR="008E7BFF" w:rsidRDefault="00F324C6" w:rsidP="008610F5">
      <w:pPr>
        <w:spacing w:after="0"/>
        <w:ind w:left="284" w:right="260"/>
        <w:jc w:val="thaiDistribute"/>
        <w:rPr>
          <w:rFonts w:ascii="Browallia New" w:hAnsi="Browallia New" w:cs="Browallia New"/>
          <w:color w:val="C00000"/>
          <w:sz w:val="28"/>
        </w:rPr>
      </w:pPr>
      <w:r w:rsidRPr="008610F5">
        <w:rPr>
          <w:rFonts w:ascii="Browallia New" w:hAnsi="Browallia New" w:cs="Browallia New"/>
          <w:sz w:val="28"/>
        </w:rPr>
        <w:t xml:space="preserve">In 2019, the Faculty showed its academic strength in publishing 17 textbooks and 12 research papers in a wide range of legal topics. </w:t>
      </w:r>
    </w:p>
    <w:p w:rsidR="00F324C6" w:rsidRPr="00037B0F" w:rsidRDefault="00F324C6" w:rsidP="008610F5">
      <w:pPr>
        <w:spacing w:after="0"/>
        <w:ind w:left="284" w:right="260"/>
        <w:jc w:val="thaiDistribute"/>
        <w:rPr>
          <w:rFonts w:ascii="Browallia New" w:hAnsi="Browallia New" w:cs="Browallia New"/>
          <w:color w:val="FF6600"/>
          <w:sz w:val="28"/>
          <w:lang w:val="en-AU"/>
        </w:rPr>
      </w:pPr>
      <w:r w:rsidRPr="00037B0F">
        <w:rPr>
          <w:rFonts w:ascii="Browallia New" w:hAnsi="Browallia New" w:cs="Browallia New"/>
          <w:color w:val="FF6600"/>
          <w:sz w:val="28"/>
        </w:rPr>
        <w:t>Read more</w:t>
      </w:r>
      <w:r w:rsidR="008E7BFF" w:rsidRPr="00037B0F">
        <w:rPr>
          <w:rFonts w:ascii="Browallia New" w:hAnsi="Browallia New" w:cs="Browallia New"/>
          <w:color w:val="FF6600"/>
          <w:sz w:val="28"/>
        </w:rPr>
        <w:t xml:space="preserve"> </w:t>
      </w:r>
      <w:proofErr w:type="gramStart"/>
      <w:r w:rsidR="008E7BFF" w:rsidRPr="00037B0F">
        <w:rPr>
          <w:rFonts w:ascii="Browallia New" w:hAnsi="Browallia New" w:cs="Browallia New"/>
          <w:color w:val="FF6600"/>
          <w:sz w:val="28"/>
          <w:lang w:val="en-AU"/>
        </w:rPr>
        <w:t>FB :</w:t>
      </w:r>
      <w:proofErr w:type="gramEnd"/>
      <w:r w:rsidR="008E7BFF" w:rsidRPr="00037B0F">
        <w:rPr>
          <w:rFonts w:ascii="Browallia New" w:hAnsi="Browallia New" w:cs="Browallia New"/>
          <w:color w:val="FF6600"/>
          <w:sz w:val="28"/>
          <w:lang w:val="en-AU"/>
        </w:rPr>
        <w:t xml:space="preserve"> </w:t>
      </w:r>
      <w:r w:rsidR="008E7BFF" w:rsidRPr="00037B0F">
        <w:rPr>
          <w:rFonts w:ascii="Browallia New" w:hAnsi="Browallia New" w:cs="Browallia New"/>
          <w:color w:val="FF6600"/>
          <w:sz w:val="28"/>
          <w:cs/>
          <w:lang w:val="en-AU"/>
        </w:rPr>
        <w:t xml:space="preserve">งานวิจัย คณะนิติศาสตร์ ธรรมศาสตร์ </w:t>
      </w:r>
      <w:r w:rsidR="008E7BFF" w:rsidRPr="00037B0F">
        <w:rPr>
          <w:rFonts w:ascii="Browallia New" w:hAnsi="Browallia New" w:cs="Browallia New"/>
          <w:color w:val="FF6600"/>
          <w:sz w:val="28"/>
          <w:lang w:val="en-AU"/>
        </w:rPr>
        <w:t>http://bit.ly/</w:t>
      </w:r>
      <w:r w:rsidR="008E7BFF" w:rsidRPr="00037B0F">
        <w:rPr>
          <w:rFonts w:ascii="Browallia New" w:hAnsi="Browallia New" w:cs="Browallia New"/>
          <w:color w:val="FF6600"/>
          <w:sz w:val="28"/>
          <w:cs/>
          <w:lang w:val="en-AU"/>
        </w:rPr>
        <w:t>2</w:t>
      </w:r>
      <w:r w:rsidR="008E7BFF" w:rsidRPr="00037B0F">
        <w:rPr>
          <w:rFonts w:ascii="Browallia New" w:hAnsi="Browallia New" w:cs="Browallia New"/>
          <w:color w:val="FF6600"/>
          <w:sz w:val="28"/>
          <w:lang w:val="en-AU"/>
        </w:rPr>
        <w:t>QO</w:t>
      </w:r>
      <w:r w:rsidR="008E7BFF" w:rsidRPr="00037B0F">
        <w:rPr>
          <w:rFonts w:ascii="Browallia New" w:hAnsi="Browallia New" w:cs="Browallia New"/>
          <w:color w:val="FF6600"/>
          <w:sz w:val="28"/>
          <w:cs/>
          <w:lang w:val="en-AU"/>
        </w:rPr>
        <w:t>1</w:t>
      </w:r>
      <w:proofErr w:type="spellStart"/>
      <w:r w:rsidR="008E7BFF" w:rsidRPr="00037B0F">
        <w:rPr>
          <w:rFonts w:ascii="Browallia New" w:hAnsi="Browallia New" w:cs="Browallia New"/>
          <w:color w:val="FF6600"/>
          <w:sz w:val="28"/>
          <w:lang w:val="en-AU"/>
        </w:rPr>
        <w:t>Rsj</w:t>
      </w:r>
      <w:proofErr w:type="spellEnd"/>
    </w:p>
    <w:p w:rsidR="00F324C6" w:rsidRPr="008610F5" w:rsidRDefault="00F324C6" w:rsidP="008610F5">
      <w:pPr>
        <w:tabs>
          <w:tab w:val="left" w:pos="567"/>
        </w:tabs>
        <w:spacing w:after="0"/>
        <w:ind w:left="284" w:right="260"/>
        <w:jc w:val="thaiDistribute"/>
        <w:rPr>
          <w:rFonts w:ascii="Browallia New" w:hAnsi="Browallia New" w:cs="Browallia New"/>
          <w:b/>
          <w:bCs/>
          <w:color w:val="C00000"/>
          <w:sz w:val="28"/>
        </w:rPr>
      </w:pPr>
      <w:r w:rsidRPr="008610F5">
        <w:rPr>
          <w:rFonts w:ascii="Browallia New" w:hAnsi="Browallia New" w:cs="Browallia New"/>
          <w:b/>
          <w:bCs/>
          <w:color w:val="C00000"/>
          <w:sz w:val="28"/>
          <w:cs/>
        </w:rPr>
        <w:t xml:space="preserve">• </w:t>
      </w:r>
      <w:r w:rsidRPr="008610F5">
        <w:rPr>
          <w:rFonts w:ascii="Browallia New" w:hAnsi="Browallia New" w:cs="Browallia New"/>
          <w:b/>
          <w:bCs/>
          <w:color w:val="C00000"/>
          <w:sz w:val="28"/>
        </w:rPr>
        <w:t xml:space="preserve">   Awards </w:t>
      </w:r>
    </w:p>
    <w:p w:rsidR="00037B0F" w:rsidRDefault="00F324C6" w:rsidP="008610F5">
      <w:pPr>
        <w:spacing w:after="0" w:line="240" w:lineRule="auto"/>
        <w:ind w:left="284" w:right="260"/>
        <w:jc w:val="thaiDistribute"/>
        <w:rPr>
          <w:rFonts w:ascii="Browallia New" w:hAnsi="Browallia New" w:cs="Browallia New"/>
          <w:color w:val="FF0000"/>
          <w:sz w:val="28"/>
        </w:rPr>
      </w:pPr>
      <w:r w:rsidRPr="008610F5">
        <w:rPr>
          <w:rFonts w:ascii="Browallia New" w:hAnsi="Browallia New" w:cs="Browallia New"/>
          <w:sz w:val="28"/>
        </w:rPr>
        <w:t xml:space="preserve">Last year, our academic staff received 9 awards, including national outstanding researcher awards and research excellence awards from the National Research Council of Thailand. We also celebrated the achievements of our students for </w:t>
      </w:r>
      <w:r w:rsidRPr="008E7BFF">
        <w:rPr>
          <w:rFonts w:ascii="Browallia New" w:hAnsi="Browallia New" w:cs="Browallia New"/>
          <w:sz w:val="28"/>
        </w:rPr>
        <w:t>winning 11 awards</w:t>
      </w:r>
      <w:r w:rsidRPr="008610F5">
        <w:rPr>
          <w:rFonts w:ascii="Browallia New" w:hAnsi="Browallia New" w:cs="Browallia New"/>
          <w:sz w:val="28"/>
        </w:rPr>
        <w:t xml:space="preserve"> from national and international student competitions.</w:t>
      </w:r>
      <w:r w:rsidRPr="008610F5">
        <w:rPr>
          <w:rFonts w:ascii="Browallia New" w:hAnsi="Browallia New" w:cs="Browallia New"/>
          <w:color w:val="FF0000"/>
          <w:sz w:val="28"/>
        </w:rPr>
        <w:t xml:space="preserve"> </w:t>
      </w:r>
    </w:p>
    <w:p w:rsidR="00F324C6" w:rsidRPr="00037B0F" w:rsidRDefault="00F324C6" w:rsidP="008610F5">
      <w:pPr>
        <w:spacing w:after="0" w:line="240" w:lineRule="auto"/>
        <w:ind w:left="284" w:right="260"/>
        <w:jc w:val="thaiDistribute"/>
        <w:rPr>
          <w:rFonts w:ascii="Browallia New" w:hAnsi="Browallia New" w:cs="Browallia New"/>
          <w:color w:val="FF6600"/>
          <w:sz w:val="28"/>
        </w:rPr>
      </w:pPr>
      <w:r w:rsidRPr="00037B0F">
        <w:rPr>
          <w:rFonts w:ascii="Browallia New" w:hAnsi="Browallia New" w:cs="Browallia New"/>
          <w:color w:val="FF6600"/>
          <w:sz w:val="28"/>
        </w:rPr>
        <w:t>Read more</w:t>
      </w:r>
      <w:r w:rsidR="00037B0F" w:rsidRPr="00037B0F">
        <w:rPr>
          <w:rFonts w:ascii="Browallia New" w:hAnsi="Browallia New" w:cs="Browallia New"/>
          <w:color w:val="FF6600"/>
          <w:sz w:val="28"/>
        </w:rPr>
        <w:t xml:space="preserve"> </w:t>
      </w:r>
      <w:r w:rsidR="00037B0F" w:rsidRPr="00037B0F">
        <w:rPr>
          <w:rFonts w:ascii="Browallia New" w:hAnsi="Browallia New" w:cs="Browallia New"/>
          <w:color w:val="FF6600"/>
          <w:sz w:val="28"/>
        </w:rPr>
        <w:t>http://www.law.tu.ac.th/awards/</w:t>
      </w:r>
    </w:p>
    <w:p w:rsidR="00F324C6" w:rsidRPr="008610F5" w:rsidRDefault="008E7BFF" w:rsidP="008E7BFF">
      <w:pPr>
        <w:pStyle w:val="a3"/>
        <w:spacing w:after="0"/>
        <w:ind w:left="284" w:right="260"/>
        <w:jc w:val="thaiDistribute"/>
        <w:rPr>
          <w:rFonts w:ascii="Browallia New" w:hAnsi="Browallia New" w:cs="Browallia New"/>
          <w:b/>
          <w:bCs/>
          <w:color w:val="C00000"/>
          <w:sz w:val="28"/>
        </w:rPr>
      </w:pPr>
      <w:r w:rsidRPr="008610F5">
        <w:rPr>
          <w:rFonts w:ascii="Browallia New" w:hAnsi="Browallia New" w:cs="Browallia New"/>
          <w:b/>
          <w:bCs/>
          <w:color w:val="C00000"/>
          <w:sz w:val="28"/>
          <w:cs/>
        </w:rPr>
        <w:t xml:space="preserve">• </w:t>
      </w:r>
      <w:r>
        <w:rPr>
          <w:rFonts w:ascii="Browallia New" w:hAnsi="Browallia New" w:cs="Browallia New"/>
          <w:b/>
          <w:bCs/>
          <w:color w:val="C00000"/>
          <w:sz w:val="28"/>
        </w:rPr>
        <w:t xml:space="preserve">   </w:t>
      </w:r>
      <w:r w:rsidR="00F324C6" w:rsidRPr="008610F5">
        <w:rPr>
          <w:rFonts w:ascii="Browallia New" w:hAnsi="Browallia New" w:cs="Browallia New"/>
          <w:b/>
          <w:bCs/>
          <w:color w:val="C00000"/>
          <w:sz w:val="28"/>
        </w:rPr>
        <w:t xml:space="preserve">International collaboration </w:t>
      </w:r>
    </w:p>
    <w:p w:rsidR="00F324C6" w:rsidRPr="00037B0F" w:rsidRDefault="00F324C6" w:rsidP="00037B0F">
      <w:pPr>
        <w:pStyle w:val="a3"/>
        <w:spacing w:after="0"/>
        <w:ind w:left="284" w:right="260"/>
        <w:jc w:val="thaiDistribute"/>
        <w:rPr>
          <w:rFonts w:ascii="Browallia New" w:hAnsi="Browallia New" w:cs="Browallia New" w:hint="cs"/>
          <w:color w:val="C00000"/>
          <w:sz w:val="28"/>
          <w:cs/>
        </w:rPr>
      </w:pPr>
      <w:r w:rsidRPr="008610F5">
        <w:rPr>
          <w:rFonts w:ascii="Browallia New" w:hAnsi="Browallia New" w:cs="Browallia New"/>
          <w:sz w:val="28"/>
        </w:rPr>
        <w:t>In 2019, the Faculty expanded our international academic collaboration by signing Memorandums of Understanding with 23 universities</w:t>
      </w:r>
      <w:r w:rsidRPr="008610F5">
        <w:rPr>
          <w:rFonts w:ascii="Browallia New" w:hAnsi="Browallia New" w:cs="Browallia New"/>
        </w:rPr>
        <w:t xml:space="preserve"> </w:t>
      </w:r>
      <w:r w:rsidRPr="008610F5">
        <w:rPr>
          <w:rFonts w:ascii="Browallia New" w:hAnsi="Browallia New" w:cs="Browallia New"/>
          <w:sz w:val="28"/>
        </w:rPr>
        <w:t xml:space="preserve">overseas. </w:t>
      </w:r>
      <w:r w:rsidR="00037B0F">
        <w:rPr>
          <w:rFonts w:ascii="Browallia New" w:hAnsi="Browallia New" w:cs="Browallia New"/>
          <w:sz w:val="28"/>
        </w:rPr>
        <w:t xml:space="preserve">  </w:t>
      </w:r>
      <w:r w:rsidRPr="00037B0F">
        <w:rPr>
          <w:rFonts w:ascii="Browallia New" w:hAnsi="Browallia New" w:cs="Browallia New"/>
          <w:color w:val="FF6600"/>
          <w:sz w:val="28"/>
        </w:rPr>
        <w:t>Read more</w:t>
      </w:r>
      <w:r w:rsidR="00037B0F" w:rsidRPr="00037B0F">
        <w:rPr>
          <w:rFonts w:ascii="Browallia New" w:hAnsi="Browallia New" w:cs="Browallia New" w:hint="cs"/>
          <w:color w:val="FF6600"/>
          <w:sz w:val="28"/>
          <w:cs/>
        </w:rPr>
        <w:t xml:space="preserve"> </w:t>
      </w:r>
      <w:r w:rsidR="00037B0F" w:rsidRPr="00037B0F">
        <w:rPr>
          <w:rFonts w:ascii="Browallia New" w:hAnsi="Browallia New" w:cs="Browallia New"/>
          <w:color w:val="FF6600"/>
          <w:sz w:val="28"/>
        </w:rPr>
        <w:t>http://www.law.tu.ac.th/international-collaboration/</w:t>
      </w:r>
    </w:p>
    <w:p w:rsidR="00F324C6" w:rsidRPr="008610F5" w:rsidRDefault="008E7BFF" w:rsidP="008E7BFF">
      <w:pPr>
        <w:pStyle w:val="a3"/>
        <w:spacing w:after="0"/>
        <w:ind w:left="284" w:right="260"/>
        <w:jc w:val="thaiDistribute"/>
        <w:rPr>
          <w:rFonts w:ascii="Browallia New" w:hAnsi="Browallia New" w:cs="Browallia New"/>
          <w:color w:val="C00000"/>
          <w:sz w:val="28"/>
        </w:rPr>
      </w:pPr>
      <w:bookmarkStart w:id="2" w:name="_Hlk28873864"/>
      <w:r w:rsidRPr="008610F5">
        <w:rPr>
          <w:rFonts w:ascii="Browallia New" w:hAnsi="Browallia New" w:cs="Browallia New"/>
          <w:b/>
          <w:bCs/>
          <w:color w:val="C00000"/>
          <w:sz w:val="28"/>
          <w:cs/>
        </w:rPr>
        <w:t xml:space="preserve">• </w:t>
      </w:r>
      <w:r>
        <w:rPr>
          <w:rFonts w:ascii="Browallia New" w:hAnsi="Browallia New" w:cs="Browallia New"/>
          <w:b/>
          <w:bCs/>
          <w:color w:val="C00000"/>
          <w:sz w:val="28"/>
        </w:rPr>
        <w:t xml:space="preserve">   </w:t>
      </w:r>
      <w:r w:rsidR="00F324C6" w:rsidRPr="008610F5">
        <w:rPr>
          <w:rFonts w:ascii="Browallia New" w:hAnsi="Browallia New" w:cs="Browallia New"/>
          <w:b/>
          <w:bCs/>
          <w:color w:val="C00000"/>
          <w:sz w:val="28"/>
        </w:rPr>
        <w:t xml:space="preserve">Academic Activities </w:t>
      </w:r>
    </w:p>
    <w:bookmarkEnd w:id="2"/>
    <w:p w:rsidR="00037B0F" w:rsidRDefault="00F324C6" w:rsidP="008610F5">
      <w:pPr>
        <w:pStyle w:val="a3"/>
        <w:spacing w:after="0"/>
        <w:ind w:left="284" w:right="260"/>
        <w:jc w:val="thaiDistribute"/>
        <w:rPr>
          <w:rFonts w:ascii="Browallia New" w:hAnsi="Browallia New" w:cs="Browallia New"/>
          <w:color w:val="C00000"/>
          <w:sz w:val="28"/>
        </w:rPr>
      </w:pPr>
      <w:r w:rsidRPr="008610F5">
        <w:rPr>
          <w:rFonts w:ascii="Browallia New" w:hAnsi="Browallia New" w:cs="Browallia New"/>
          <w:color w:val="000000" w:themeColor="text1"/>
          <w:sz w:val="28"/>
        </w:rPr>
        <w:t xml:space="preserve">In 2019, the Faculty hosted 56 seminars on current legal issues, 9 Distinguished Scholars Lecture Series and 22 special lectures (given by Thai and international legal experts). </w:t>
      </w:r>
    </w:p>
    <w:p w:rsidR="00F324C6" w:rsidRPr="00037B0F" w:rsidRDefault="00F324C6" w:rsidP="008610F5">
      <w:pPr>
        <w:pStyle w:val="a3"/>
        <w:spacing w:after="0"/>
        <w:ind w:left="284" w:right="260"/>
        <w:jc w:val="thaiDistribute"/>
        <w:rPr>
          <w:rFonts w:ascii="Browallia New" w:hAnsi="Browallia New" w:cs="Browallia New"/>
          <w:color w:val="FF6600"/>
          <w:sz w:val="28"/>
        </w:rPr>
      </w:pPr>
      <w:r w:rsidRPr="00037B0F">
        <w:rPr>
          <w:rFonts w:ascii="Browallia New" w:hAnsi="Browallia New" w:cs="Browallia New"/>
          <w:color w:val="FF6600"/>
          <w:sz w:val="28"/>
        </w:rPr>
        <w:t>Read more</w:t>
      </w:r>
      <w:r w:rsidRPr="00037B0F">
        <w:rPr>
          <w:rFonts w:ascii="Browallia New" w:hAnsi="Browallia New" w:cs="Browallia New"/>
          <w:color w:val="FF6600"/>
          <w:sz w:val="28"/>
          <w:cs/>
        </w:rPr>
        <w:t xml:space="preserve"> </w:t>
      </w:r>
      <w:r w:rsidR="00037B0F" w:rsidRPr="00037B0F">
        <w:rPr>
          <w:rFonts w:ascii="Browallia New" w:hAnsi="Browallia New" w:cs="Browallia New"/>
          <w:color w:val="FF6600"/>
          <w:sz w:val="28"/>
        </w:rPr>
        <w:t>http://www.law.tu.ac.th/tu-law-2019-highlights/</w:t>
      </w:r>
    </w:p>
    <w:p w:rsidR="00F324C6" w:rsidRPr="008610F5" w:rsidRDefault="008E7BFF" w:rsidP="008E7BFF">
      <w:pPr>
        <w:pStyle w:val="a3"/>
        <w:spacing w:after="0"/>
        <w:ind w:left="284" w:right="260"/>
        <w:jc w:val="thaiDistribute"/>
        <w:rPr>
          <w:rFonts w:ascii="Browallia New" w:hAnsi="Browallia New" w:cs="Browallia New"/>
          <w:b/>
          <w:bCs/>
          <w:color w:val="C00000"/>
          <w:sz w:val="28"/>
        </w:rPr>
      </w:pPr>
      <w:bookmarkStart w:id="3" w:name="_Hlk28873900"/>
      <w:r w:rsidRPr="008610F5">
        <w:rPr>
          <w:rFonts w:ascii="Browallia New" w:hAnsi="Browallia New" w:cs="Browallia New"/>
          <w:b/>
          <w:bCs/>
          <w:color w:val="C00000"/>
          <w:sz w:val="28"/>
          <w:cs/>
        </w:rPr>
        <w:t xml:space="preserve">• </w:t>
      </w:r>
      <w:r>
        <w:rPr>
          <w:rFonts w:ascii="Browallia New" w:hAnsi="Browallia New" w:cs="Browallia New"/>
          <w:b/>
          <w:bCs/>
          <w:color w:val="C00000"/>
          <w:sz w:val="28"/>
        </w:rPr>
        <w:t xml:space="preserve">   </w:t>
      </w:r>
      <w:r w:rsidR="00F324C6" w:rsidRPr="008610F5">
        <w:rPr>
          <w:rFonts w:ascii="Browallia New" w:hAnsi="Browallia New" w:cs="Browallia New"/>
          <w:b/>
          <w:bCs/>
          <w:color w:val="C00000"/>
          <w:sz w:val="28"/>
        </w:rPr>
        <w:t xml:space="preserve">Student Activities </w:t>
      </w:r>
      <w:bookmarkEnd w:id="3"/>
    </w:p>
    <w:p w:rsidR="00F324C6" w:rsidRPr="00037B0F" w:rsidRDefault="00F324C6" w:rsidP="00037B0F">
      <w:pPr>
        <w:pStyle w:val="a3"/>
        <w:spacing w:after="0"/>
        <w:ind w:left="284" w:right="260"/>
        <w:jc w:val="thaiDistribute"/>
        <w:rPr>
          <w:rFonts w:ascii="Browallia New" w:hAnsi="Browallia New" w:cs="Browallia New"/>
          <w:color w:val="000000" w:themeColor="text1"/>
          <w:sz w:val="28"/>
        </w:rPr>
      </w:pPr>
      <w:r w:rsidRPr="008610F5">
        <w:rPr>
          <w:rFonts w:ascii="Browallia New" w:hAnsi="Browallia New" w:cs="Browallia New"/>
          <w:color w:val="000000" w:themeColor="text1"/>
          <w:sz w:val="28"/>
        </w:rPr>
        <w:t xml:space="preserve">In </w:t>
      </w:r>
      <w:r w:rsidRPr="008610F5">
        <w:rPr>
          <w:rFonts w:ascii="Browallia New" w:hAnsi="Browallia New" w:cs="Browallia New"/>
          <w:color w:val="000000" w:themeColor="text1"/>
          <w:sz w:val="28"/>
          <w:cs/>
        </w:rPr>
        <w:t>2019</w:t>
      </w:r>
      <w:r w:rsidRPr="008610F5">
        <w:rPr>
          <w:rFonts w:ascii="Browallia New" w:hAnsi="Browallia New" w:cs="Browallia New"/>
          <w:color w:val="000000" w:themeColor="text1"/>
          <w:sz w:val="28"/>
        </w:rPr>
        <w:t xml:space="preserve">, the Faculty </w:t>
      </w:r>
      <w:proofErr w:type="spellStart"/>
      <w:r w:rsidRPr="008E7BFF">
        <w:rPr>
          <w:rFonts w:ascii="Browallia New" w:hAnsi="Browallia New" w:cs="Browallia New"/>
          <w:color w:val="000000" w:themeColor="text1"/>
          <w:sz w:val="28"/>
        </w:rPr>
        <w:t>organised</w:t>
      </w:r>
      <w:proofErr w:type="spellEnd"/>
      <w:r w:rsidRPr="008E7BFF">
        <w:rPr>
          <w:rFonts w:ascii="Browallia New" w:hAnsi="Browallia New" w:cs="Browallia New"/>
          <w:color w:val="000000" w:themeColor="text1"/>
          <w:sz w:val="28"/>
        </w:rPr>
        <w:t xml:space="preserve"> 52</w:t>
      </w:r>
      <w:r w:rsidRPr="008E7BFF">
        <w:rPr>
          <w:rFonts w:ascii="Browallia New" w:hAnsi="Browallia New" w:cs="Browallia New"/>
          <w:color w:val="000000" w:themeColor="text1"/>
        </w:rPr>
        <w:t xml:space="preserve"> </w:t>
      </w:r>
      <w:r w:rsidRPr="008E7BFF">
        <w:rPr>
          <w:rFonts w:ascii="Browallia New" w:hAnsi="Browallia New" w:cs="Browallia New"/>
          <w:color w:val="000000" w:themeColor="text1"/>
          <w:sz w:val="28"/>
        </w:rPr>
        <w:t>student activities including the</w:t>
      </w:r>
      <w:r w:rsidRPr="008610F5">
        <w:rPr>
          <w:rFonts w:ascii="Browallia New" w:hAnsi="Browallia New" w:cs="Browallia New"/>
          <w:color w:val="000000" w:themeColor="text1"/>
          <w:sz w:val="28"/>
        </w:rPr>
        <w:t xml:space="preserve"> Pre-Law Project, mental health support for students, French-language course to enhance students’ third language skills as well as projects that supported students’ ethics and moral development. </w:t>
      </w:r>
      <w:r w:rsidRPr="00037B0F">
        <w:rPr>
          <w:rFonts w:ascii="Browallia New" w:hAnsi="Browallia New" w:cs="Browallia New"/>
          <w:color w:val="FF6600"/>
          <w:sz w:val="28"/>
        </w:rPr>
        <w:t>Read more</w:t>
      </w:r>
      <w:r w:rsidR="00037B0F" w:rsidRPr="00037B0F">
        <w:rPr>
          <w:rFonts w:ascii="Browallia New" w:hAnsi="Browallia New" w:cs="Browallia New"/>
          <w:color w:val="FF6600"/>
          <w:sz w:val="28"/>
        </w:rPr>
        <w:t xml:space="preserve"> </w:t>
      </w:r>
      <w:r w:rsidR="00037B0F" w:rsidRPr="00037B0F">
        <w:rPr>
          <w:rFonts w:ascii="Browallia New" w:hAnsi="Browallia New" w:cs="Browallia New"/>
          <w:color w:val="FF6600"/>
          <w:sz w:val="28"/>
        </w:rPr>
        <w:t>http://www.law.tu.ac.th/student-activities/</w:t>
      </w:r>
    </w:p>
    <w:p w:rsidR="00F324C6" w:rsidRPr="008610F5" w:rsidRDefault="008E7BFF" w:rsidP="008E7BFF">
      <w:pPr>
        <w:pStyle w:val="a3"/>
        <w:spacing w:after="0"/>
        <w:ind w:left="284" w:right="260"/>
        <w:jc w:val="thaiDistribute"/>
        <w:rPr>
          <w:rFonts w:ascii="Browallia New" w:hAnsi="Browallia New" w:cs="Browallia New"/>
          <w:b/>
          <w:bCs/>
          <w:color w:val="C00000"/>
          <w:sz w:val="28"/>
        </w:rPr>
      </w:pPr>
      <w:bookmarkStart w:id="4" w:name="_Hlk28873914"/>
      <w:r w:rsidRPr="008610F5">
        <w:rPr>
          <w:rFonts w:ascii="Browallia New" w:hAnsi="Browallia New" w:cs="Browallia New"/>
          <w:b/>
          <w:bCs/>
          <w:color w:val="C00000"/>
          <w:sz w:val="28"/>
          <w:cs/>
        </w:rPr>
        <w:t xml:space="preserve">• </w:t>
      </w:r>
      <w:r>
        <w:rPr>
          <w:rFonts w:ascii="Browallia New" w:hAnsi="Browallia New" w:cs="Browallia New"/>
          <w:b/>
          <w:bCs/>
          <w:color w:val="C00000"/>
          <w:sz w:val="28"/>
        </w:rPr>
        <w:t xml:space="preserve">   </w:t>
      </w:r>
      <w:r w:rsidR="00F324C6" w:rsidRPr="008610F5">
        <w:rPr>
          <w:rFonts w:ascii="Browallia New" w:hAnsi="Browallia New" w:cs="Browallia New"/>
          <w:b/>
          <w:bCs/>
          <w:color w:val="C00000"/>
          <w:sz w:val="28"/>
        </w:rPr>
        <w:t>Training Programs</w:t>
      </w:r>
    </w:p>
    <w:bookmarkEnd w:id="4"/>
    <w:p w:rsidR="00F324C6" w:rsidRPr="00037B0F" w:rsidRDefault="00F324C6" w:rsidP="00037B0F">
      <w:pPr>
        <w:pStyle w:val="a3"/>
        <w:spacing w:after="0"/>
        <w:ind w:left="284" w:right="260"/>
        <w:jc w:val="thaiDistribute"/>
        <w:rPr>
          <w:rFonts w:ascii="Browallia New" w:hAnsi="Browallia New" w:cs="Browallia New"/>
          <w:color w:val="C00000"/>
          <w:sz w:val="28"/>
        </w:rPr>
      </w:pPr>
      <w:r w:rsidRPr="008610F5">
        <w:rPr>
          <w:rFonts w:ascii="Browallia New" w:hAnsi="Browallia New" w:cs="Browallia New"/>
          <w:color w:val="000000" w:themeColor="text1"/>
          <w:sz w:val="28"/>
        </w:rPr>
        <w:t>In 2019, the Legal Training and Education Center (</w:t>
      </w:r>
      <w:proofErr w:type="spellStart"/>
      <w:r w:rsidRPr="008610F5">
        <w:rPr>
          <w:rFonts w:ascii="Browallia New" w:hAnsi="Browallia New" w:cs="Browallia New"/>
          <w:color w:val="000000" w:themeColor="text1"/>
          <w:sz w:val="28"/>
        </w:rPr>
        <w:t>LeTEC</w:t>
      </w:r>
      <w:proofErr w:type="spellEnd"/>
      <w:r w:rsidRPr="008610F5">
        <w:rPr>
          <w:rFonts w:ascii="Browallia New" w:hAnsi="Browallia New" w:cs="Browallia New"/>
          <w:color w:val="000000" w:themeColor="text1"/>
          <w:sz w:val="28"/>
        </w:rPr>
        <w:t>)</w:t>
      </w:r>
      <w:r w:rsidR="008E7BFF">
        <w:rPr>
          <w:rFonts w:ascii="Browallia New" w:hAnsi="Browallia New" w:cs="Browallia New"/>
          <w:color w:val="000000" w:themeColor="text1"/>
          <w:sz w:val="28"/>
        </w:rPr>
        <w:t xml:space="preserve"> held 7 legal training programs </w:t>
      </w:r>
      <w:r w:rsidRPr="008E7BFF">
        <w:rPr>
          <w:rFonts w:ascii="Browallia New" w:hAnsi="Browallia New" w:cs="Browallia New"/>
          <w:sz w:val="28"/>
        </w:rPr>
        <w:t>to</w:t>
      </w:r>
      <w:r w:rsidRPr="008610F5">
        <w:rPr>
          <w:rFonts w:ascii="Browallia New" w:hAnsi="Browallia New" w:cs="Browallia New"/>
        </w:rPr>
        <w:t xml:space="preserve"> </w:t>
      </w:r>
      <w:r w:rsidRPr="008610F5">
        <w:rPr>
          <w:rFonts w:ascii="Browallia New" w:hAnsi="Browallia New" w:cs="Browallia New"/>
          <w:color w:val="000000" w:themeColor="text1"/>
          <w:sz w:val="28"/>
        </w:rPr>
        <w:t xml:space="preserve">support professional development. </w:t>
      </w:r>
      <w:r w:rsidR="00037B0F">
        <w:rPr>
          <w:rFonts w:ascii="Browallia New" w:hAnsi="Browallia New" w:cs="Browallia New"/>
          <w:color w:val="000000" w:themeColor="text1"/>
          <w:sz w:val="28"/>
        </w:rPr>
        <w:t xml:space="preserve"> </w:t>
      </w:r>
      <w:r w:rsidRPr="00037B0F">
        <w:rPr>
          <w:rFonts w:ascii="Browallia New" w:hAnsi="Browallia New" w:cs="Browallia New"/>
          <w:color w:val="FF6600"/>
          <w:sz w:val="28"/>
        </w:rPr>
        <w:t>Read more</w:t>
      </w:r>
      <w:r w:rsidR="00037B0F" w:rsidRPr="00037B0F">
        <w:rPr>
          <w:rFonts w:ascii="Browallia New" w:hAnsi="Browallia New" w:cs="Browallia New"/>
          <w:color w:val="FF6600"/>
          <w:sz w:val="28"/>
        </w:rPr>
        <w:t xml:space="preserve"> </w:t>
      </w:r>
      <w:r w:rsidR="00037B0F" w:rsidRPr="00037B0F">
        <w:rPr>
          <w:rFonts w:ascii="Browallia New" w:hAnsi="Browallia New" w:cs="Browallia New"/>
          <w:color w:val="FF6600"/>
          <w:sz w:val="28"/>
        </w:rPr>
        <w:t>http://www.letec.law.tu.ac.th/</w:t>
      </w:r>
    </w:p>
    <w:p w:rsidR="00F324C6" w:rsidRPr="008610F5" w:rsidRDefault="008E7BFF" w:rsidP="008E7BFF">
      <w:pPr>
        <w:pStyle w:val="a3"/>
        <w:spacing w:after="0"/>
        <w:ind w:left="284" w:right="260"/>
        <w:jc w:val="thaiDistribute"/>
        <w:rPr>
          <w:rFonts w:ascii="Browallia New" w:hAnsi="Browallia New" w:cs="Browallia New"/>
          <w:color w:val="FF0000"/>
          <w:sz w:val="28"/>
        </w:rPr>
      </w:pPr>
      <w:bookmarkStart w:id="5" w:name="_Hlk28873932"/>
      <w:r w:rsidRPr="008610F5">
        <w:rPr>
          <w:rFonts w:ascii="Browallia New" w:hAnsi="Browallia New" w:cs="Browallia New"/>
          <w:b/>
          <w:bCs/>
          <w:color w:val="C00000"/>
          <w:sz w:val="28"/>
          <w:cs/>
        </w:rPr>
        <w:t xml:space="preserve">• </w:t>
      </w:r>
      <w:r>
        <w:rPr>
          <w:rFonts w:ascii="Browallia New" w:hAnsi="Browallia New" w:cs="Browallia New"/>
          <w:b/>
          <w:bCs/>
          <w:color w:val="C00000"/>
          <w:sz w:val="28"/>
        </w:rPr>
        <w:t xml:space="preserve">   </w:t>
      </w:r>
      <w:r w:rsidR="00F324C6" w:rsidRPr="008610F5">
        <w:rPr>
          <w:rFonts w:ascii="Browallia New" w:hAnsi="Browallia New" w:cs="Browallia New"/>
          <w:b/>
          <w:bCs/>
          <w:color w:val="C00000"/>
          <w:sz w:val="28"/>
        </w:rPr>
        <w:t xml:space="preserve">Alumni Community </w:t>
      </w:r>
    </w:p>
    <w:bookmarkEnd w:id="5"/>
    <w:p w:rsidR="00037B0F" w:rsidRPr="00037B0F" w:rsidRDefault="00F324C6" w:rsidP="008610F5">
      <w:pPr>
        <w:pStyle w:val="a3"/>
        <w:spacing w:after="0"/>
        <w:ind w:left="284" w:right="260"/>
        <w:jc w:val="thaiDistribute"/>
        <w:rPr>
          <w:rFonts w:ascii="Browallia New" w:hAnsi="Browallia New" w:cs="Browallia New"/>
          <w:color w:val="FF6600"/>
          <w:sz w:val="28"/>
        </w:rPr>
      </w:pPr>
      <w:r w:rsidRPr="008610F5">
        <w:rPr>
          <w:rFonts w:ascii="Browallia New" w:hAnsi="Browallia New" w:cs="Browallia New"/>
          <w:sz w:val="28"/>
        </w:rPr>
        <w:t xml:space="preserve">In 2019, we launched our first monthly alumni email, quarterly alumni e-newsletter and started developing our alumni </w:t>
      </w:r>
      <w:bookmarkStart w:id="6" w:name="_GoBack"/>
      <w:r w:rsidRPr="00037B0F">
        <w:rPr>
          <w:rFonts w:ascii="Browallia New" w:hAnsi="Browallia New" w:cs="Browallia New"/>
          <w:sz w:val="28"/>
        </w:rPr>
        <w:t>website aiming to be a medium for knowledge sharing and communication between the Faculty and alumni.</w:t>
      </w:r>
      <w:r w:rsidRPr="00037B0F">
        <w:rPr>
          <w:rFonts w:ascii="Browallia New" w:hAnsi="Browallia New" w:cs="Browallia New"/>
          <w:sz w:val="28"/>
          <w:cs/>
        </w:rPr>
        <w:t xml:space="preserve"> </w:t>
      </w:r>
      <w:bookmarkEnd w:id="6"/>
    </w:p>
    <w:p w:rsidR="00F324C6" w:rsidRPr="00037B0F" w:rsidRDefault="00F324C6" w:rsidP="008610F5">
      <w:pPr>
        <w:pStyle w:val="a3"/>
        <w:spacing w:after="0"/>
        <w:ind w:left="284" w:right="260"/>
        <w:jc w:val="thaiDistribute"/>
        <w:rPr>
          <w:rFonts w:ascii="Browallia New" w:hAnsi="Browallia New" w:cs="Browallia New"/>
          <w:color w:val="FF6600"/>
          <w:sz w:val="28"/>
        </w:rPr>
      </w:pPr>
      <w:r w:rsidRPr="00037B0F">
        <w:rPr>
          <w:rFonts w:ascii="Browallia New" w:hAnsi="Browallia New" w:cs="Browallia New"/>
          <w:color w:val="FF6600"/>
          <w:sz w:val="28"/>
        </w:rPr>
        <w:t>Read more</w:t>
      </w:r>
      <w:r w:rsidR="00037B0F" w:rsidRPr="00037B0F">
        <w:rPr>
          <w:rFonts w:ascii="Browallia New" w:hAnsi="Browallia New" w:cs="Browallia New"/>
          <w:color w:val="FF6600"/>
          <w:sz w:val="28"/>
        </w:rPr>
        <w:t xml:space="preserve"> </w:t>
      </w:r>
      <w:hyperlink r:id="rId10" w:history="1">
        <w:r w:rsidR="00037B0F" w:rsidRPr="00037B0F">
          <w:rPr>
            <w:rStyle w:val="a8"/>
            <w:rFonts w:ascii="Browallia New" w:hAnsi="Browallia New" w:cs="Browallia New"/>
            <w:color w:val="FF6600"/>
            <w:sz w:val="28"/>
            <w:u w:val="none"/>
          </w:rPr>
          <w:t>http://www.law.tu.ac.th/the-</w:t>
        </w:r>
        <w:r w:rsidR="00037B0F" w:rsidRPr="00037B0F">
          <w:rPr>
            <w:rStyle w:val="a8"/>
            <w:rFonts w:ascii="Browallia New" w:hAnsi="Browallia New" w:cs="Browallia New"/>
            <w:color w:val="FF6600"/>
            <w:sz w:val="28"/>
            <w:u w:val="none"/>
            <w:cs/>
          </w:rPr>
          <w:t>1</w:t>
        </w:r>
        <w:r w:rsidR="00037B0F" w:rsidRPr="00037B0F">
          <w:rPr>
            <w:rStyle w:val="a8"/>
            <w:rFonts w:ascii="Browallia New" w:hAnsi="Browallia New" w:cs="Browallia New"/>
            <w:color w:val="FF6600"/>
            <w:sz w:val="28"/>
            <w:u w:val="none"/>
          </w:rPr>
          <w:t>st-tu-law-alumni-e-newsletter/</w:t>
        </w:r>
      </w:hyperlink>
    </w:p>
    <w:p w:rsidR="00037B0F" w:rsidRPr="00037B0F" w:rsidRDefault="00037B0F" w:rsidP="008610F5">
      <w:pPr>
        <w:pStyle w:val="a3"/>
        <w:spacing w:after="0"/>
        <w:ind w:left="284" w:right="260"/>
        <w:jc w:val="thaiDistribute"/>
        <w:rPr>
          <w:rFonts w:ascii="Browallia New" w:hAnsi="Browallia New" w:cs="Browallia New"/>
          <w:color w:val="FF6600"/>
          <w:sz w:val="28"/>
        </w:rPr>
      </w:pPr>
    </w:p>
    <w:p w:rsidR="007D5889" w:rsidRPr="008610F5" w:rsidRDefault="00F324C6" w:rsidP="00037B0F">
      <w:pPr>
        <w:ind w:left="284" w:right="260" w:firstLine="436"/>
        <w:jc w:val="thaiDistribute"/>
        <w:rPr>
          <w:rFonts w:ascii="Browallia New" w:hAnsi="Browallia New" w:cs="Browallia New"/>
        </w:rPr>
      </w:pPr>
      <w:r w:rsidRPr="008610F5">
        <w:rPr>
          <w:rFonts w:ascii="Browallia New" w:hAnsi="Browallia New" w:cs="Browallia New"/>
          <w:color w:val="C00000"/>
          <w:sz w:val="28"/>
        </w:rPr>
        <w:t xml:space="preserve">In 2020, </w:t>
      </w:r>
      <w:r w:rsidRPr="008610F5">
        <w:rPr>
          <w:rFonts w:ascii="Browallia New" w:hAnsi="Browallia New" w:cs="Browallia New"/>
          <w:color w:val="000000" w:themeColor="text1"/>
          <w:sz w:val="28"/>
        </w:rPr>
        <w:t xml:space="preserve">we will continue to improve the quality of our education to respond to the changing needs of our community, innovation and technology. For this </w:t>
      </w:r>
      <w:proofErr w:type="gramStart"/>
      <w:r w:rsidRPr="008610F5">
        <w:rPr>
          <w:rFonts w:ascii="Browallia New" w:hAnsi="Browallia New" w:cs="Browallia New"/>
          <w:color w:val="000000" w:themeColor="text1"/>
          <w:sz w:val="28"/>
        </w:rPr>
        <w:t>new year</w:t>
      </w:r>
      <w:proofErr w:type="gramEnd"/>
      <w:r w:rsidRPr="008610F5">
        <w:rPr>
          <w:rFonts w:ascii="Browallia New" w:hAnsi="Browallia New" w:cs="Browallia New"/>
          <w:color w:val="000000" w:themeColor="text1"/>
          <w:sz w:val="28"/>
        </w:rPr>
        <w:t xml:space="preserve">, we wish you </w:t>
      </w:r>
      <w:r w:rsidRPr="008610F5">
        <w:rPr>
          <w:rFonts w:ascii="Browallia New" w:hAnsi="Browallia New" w:cs="Browallia New"/>
          <w:b/>
          <w:bCs/>
          <w:color w:val="C00000"/>
          <w:sz w:val="28"/>
        </w:rPr>
        <w:t xml:space="preserve">a fresh start. Stay connected with us!  </w:t>
      </w:r>
    </w:p>
    <w:sectPr w:rsidR="007D5889" w:rsidRPr="008610F5" w:rsidSect="00037B0F">
      <w:pgSz w:w="11906" w:h="16838"/>
      <w:pgMar w:top="851" w:right="720" w:bottom="720" w:left="720" w:header="708" w:footer="708" w:gutter="0"/>
      <w:pgBorders w:offsetFrom="page">
        <w:top w:val="single" w:sz="6" w:space="24" w:color="C00000"/>
        <w:left w:val="single" w:sz="6" w:space="24" w:color="C00000"/>
        <w:bottom w:val="single" w:sz="6" w:space="24" w:color="C00000"/>
        <w:right w:val="single" w:sz="6" w:space="24" w:color="C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D71" w:rsidRDefault="004B4D71" w:rsidP="00F324C6">
      <w:pPr>
        <w:spacing w:after="0" w:line="240" w:lineRule="auto"/>
      </w:pPr>
      <w:r>
        <w:separator/>
      </w:r>
    </w:p>
  </w:endnote>
  <w:endnote w:type="continuationSeparator" w:id="0">
    <w:p w:rsidR="004B4D71" w:rsidRDefault="004B4D71" w:rsidP="00F3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D71" w:rsidRDefault="004B4D71" w:rsidP="00F324C6">
      <w:pPr>
        <w:spacing w:after="0" w:line="240" w:lineRule="auto"/>
      </w:pPr>
      <w:r>
        <w:separator/>
      </w:r>
    </w:p>
  </w:footnote>
  <w:footnote w:type="continuationSeparator" w:id="0">
    <w:p w:rsidR="004B4D71" w:rsidRDefault="004B4D71" w:rsidP="00F32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E2D0E"/>
    <w:multiLevelType w:val="hybridMultilevel"/>
    <w:tmpl w:val="6F64B5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476F27E4"/>
    <w:multiLevelType w:val="hybridMultilevel"/>
    <w:tmpl w:val="36B2B7CC"/>
    <w:lvl w:ilvl="0" w:tplc="8A66DFA4">
      <w:start w:val="4"/>
      <w:numFmt w:val="bullet"/>
      <w:lvlText w:val="•"/>
      <w:lvlJc w:val="left"/>
      <w:pPr>
        <w:ind w:left="786" w:hanging="360"/>
      </w:pPr>
      <w:rPr>
        <w:rFonts w:ascii="Angsana New" w:eastAsiaTheme="minorHAnsi" w:hAnsi="Angsana New" w:cs="Angsana New"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6F9"/>
    <w:rsid w:val="00037B0F"/>
    <w:rsid w:val="004B4D71"/>
    <w:rsid w:val="00676A1D"/>
    <w:rsid w:val="007D5889"/>
    <w:rsid w:val="008610F5"/>
    <w:rsid w:val="008E7BFF"/>
    <w:rsid w:val="00B546F9"/>
    <w:rsid w:val="00F324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29130-FA9B-4073-9422-8B99EE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24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24C6"/>
    <w:pPr>
      <w:ind w:left="720"/>
      <w:contextualSpacing/>
    </w:pPr>
  </w:style>
  <w:style w:type="paragraph" w:styleId="a4">
    <w:name w:val="header"/>
    <w:basedOn w:val="a"/>
    <w:link w:val="a5"/>
    <w:uiPriority w:val="99"/>
    <w:unhideWhenUsed/>
    <w:rsid w:val="00F324C6"/>
    <w:pPr>
      <w:tabs>
        <w:tab w:val="center" w:pos="4513"/>
        <w:tab w:val="right" w:pos="9026"/>
      </w:tabs>
      <w:spacing w:after="0" w:line="240" w:lineRule="auto"/>
    </w:pPr>
  </w:style>
  <w:style w:type="character" w:customStyle="1" w:styleId="a5">
    <w:name w:val="หัวกระดาษ อักขระ"/>
    <w:basedOn w:val="a0"/>
    <w:link w:val="a4"/>
    <w:uiPriority w:val="99"/>
    <w:rsid w:val="00F324C6"/>
  </w:style>
  <w:style w:type="paragraph" w:styleId="a6">
    <w:name w:val="footer"/>
    <w:basedOn w:val="a"/>
    <w:link w:val="a7"/>
    <w:uiPriority w:val="99"/>
    <w:unhideWhenUsed/>
    <w:rsid w:val="00F324C6"/>
    <w:pPr>
      <w:tabs>
        <w:tab w:val="center" w:pos="4513"/>
        <w:tab w:val="right" w:pos="9026"/>
      </w:tabs>
      <w:spacing w:after="0" w:line="240" w:lineRule="auto"/>
    </w:pPr>
  </w:style>
  <w:style w:type="character" w:customStyle="1" w:styleId="a7">
    <w:name w:val="ท้ายกระดาษ อักขระ"/>
    <w:basedOn w:val="a0"/>
    <w:link w:val="a6"/>
    <w:uiPriority w:val="99"/>
    <w:rsid w:val="00F324C6"/>
  </w:style>
  <w:style w:type="character" w:styleId="a8">
    <w:name w:val="Hyperlink"/>
    <w:basedOn w:val="a0"/>
    <w:uiPriority w:val="99"/>
    <w:unhideWhenUsed/>
    <w:rsid w:val="00676A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tu.ac.th/the-1st-tu-law-alumni-e-newsletter/" TargetMode="External"/><Relationship Id="rId3" Type="http://schemas.openxmlformats.org/officeDocument/2006/relationships/settings" Target="settings.xml"/><Relationship Id="rId7" Type="http://schemas.openxmlformats.org/officeDocument/2006/relationships/hyperlink" Target="http://www.law.tu.ac.th/executiveboardmemb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law.tu.ac.th/the-1st-tu-law-alumni-e-newsletter/" TargetMode="External"/><Relationship Id="rId4" Type="http://schemas.openxmlformats.org/officeDocument/2006/relationships/webSettings" Target="webSettings.xml"/><Relationship Id="rId9" Type="http://schemas.openxmlformats.org/officeDocument/2006/relationships/hyperlink" Target="http://www.law.tu.ac.th/executiveboard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900</Words>
  <Characters>5132</Characters>
  <Application>Microsoft Office Word</Application>
  <DocSecurity>0</DocSecurity>
  <Lines>42</Lines>
  <Paragraphs>12</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2020-05-04T05:11:00Z</dcterms:created>
  <dcterms:modified xsi:type="dcterms:W3CDTF">2020-05-04T06:00:00Z</dcterms:modified>
</cp:coreProperties>
</file>